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79E67" w14:textId="77777777" w:rsidR="00941084" w:rsidRPr="00941084" w:rsidRDefault="00941084" w:rsidP="00941084">
      <w:pPr>
        <w:pStyle w:val="1"/>
        <w:ind w:firstLine="0"/>
        <w:jc w:val="center"/>
        <w:rPr>
          <w:rFonts w:ascii="Times New Roman" w:hAnsi="Times New Roman"/>
          <w:b/>
          <w:bCs/>
          <w:color w:val="auto"/>
        </w:rPr>
      </w:pPr>
      <w:r w:rsidRPr="00941084">
        <w:rPr>
          <w:rFonts w:ascii="Times New Roman" w:hAnsi="Times New Roman"/>
          <w:b/>
          <w:bCs/>
          <w:color w:val="auto"/>
        </w:rPr>
        <w:t>Техническое задание на поставку материалов</w:t>
      </w:r>
    </w:p>
    <w:tbl>
      <w:tblPr>
        <w:tblW w:w="576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2312"/>
        <w:gridCol w:w="7834"/>
      </w:tblGrid>
      <w:tr w:rsidR="00941084" w:rsidRPr="00941084" w14:paraId="64EA95D4" w14:textId="77777777" w:rsidTr="00941084">
        <w:trPr>
          <w:trHeight w:val="440"/>
        </w:trPr>
        <w:tc>
          <w:tcPr>
            <w:tcW w:w="291" w:type="pct"/>
            <w:vAlign w:val="center"/>
          </w:tcPr>
          <w:p w14:paraId="1974D001" w14:textId="77777777" w:rsidR="00941084" w:rsidRPr="00941084" w:rsidRDefault="00941084" w:rsidP="00624D10">
            <w:pPr>
              <w:keepNext/>
              <w:widowControl w:val="0"/>
              <w:suppressAutoHyphens/>
              <w:spacing w:line="240" w:lineRule="auto"/>
              <w:ind w:firstLine="0"/>
              <w:jc w:val="center"/>
              <w:outlineLvl w:val="0"/>
              <w:rPr>
                <w:b/>
                <w:iCs/>
                <w:snapToGrid/>
                <w:kern w:val="32"/>
                <w:sz w:val="20"/>
              </w:rPr>
            </w:pPr>
            <w:r w:rsidRPr="00941084">
              <w:rPr>
                <w:b/>
                <w:iCs/>
                <w:snapToGrid/>
                <w:kern w:val="32"/>
                <w:sz w:val="20"/>
              </w:rPr>
              <w:t>№</w:t>
            </w:r>
          </w:p>
          <w:p w14:paraId="315C7022" w14:textId="77777777" w:rsidR="00941084" w:rsidRPr="00941084" w:rsidRDefault="00941084" w:rsidP="00624D10">
            <w:pPr>
              <w:keepNext/>
              <w:widowControl w:val="0"/>
              <w:suppressAutoHyphens/>
              <w:spacing w:line="240" w:lineRule="auto"/>
              <w:ind w:firstLine="0"/>
              <w:jc w:val="center"/>
              <w:outlineLvl w:val="0"/>
              <w:rPr>
                <w:b/>
                <w:iCs/>
                <w:snapToGrid/>
                <w:kern w:val="32"/>
                <w:sz w:val="20"/>
              </w:rPr>
            </w:pPr>
            <w:r w:rsidRPr="00941084">
              <w:rPr>
                <w:b/>
                <w:iCs/>
                <w:snapToGrid/>
                <w:kern w:val="32"/>
                <w:sz w:val="20"/>
              </w:rPr>
              <w:t>п/п</w:t>
            </w:r>
          </w:p>
        </w:tc>
        <w:tc>
          <w:tcPr>
            <w:tcW w:w="1073" w:type="pct"/>
            <w:vAlign w:val="center"/>
          </w:tcPr>
          <w:p w14:paraId="4246A3EA" w14:textId="195E3EDA" w:rsidR="00941084" w:rsidRPr="00941084" w:rsidRDefault="00941084" w:rsidP="00624D10">
            <w:pPr>
              <w:keepNext/>
              <w:widowControl w:val="0"/>
              <w:suppressAutoHyphens/>
              <w:spacing w:line="240" w:lineRule="auto"/>
              <w:ind w:firstLine="0"/>
              <w:jc w:val="center"/>
              <w:outlineLvl w:val="0"/>
              <w:rPr>
                <w:b/>
                <w:iCs/>
                <w:snapToGrid/>
                <w:kern w:val="32"/>
                <w:sz w:val="20"/>
              </w:rPr>
            </w:pPr>
            <w:r w:rsidRPr="00941084">
              <w:rPr>
                <w:b/>
                <w:iCs/>
                <w:snapToGrid/>
                <w:kern w:val="32"/>
                <w:sz w:val="20"/>
              </w:rPr>
              <w:t>Наименование параметра</w:t>
            </w:r>
          </w:p>
        </w:tc>
        <w:tc>
          <w:tcPr>
            <w:tcW w:w="3636" w:type="pct"/>
            <w:vAlign w:val="center"/>
          </w:tcPr>
          <w:p w14:paraId="2B0B2080" w14:textId="77777777" w:rsidR="00941084" w:rsidRPr="00941084" w:rsidRDefault="00941084" w:rsidP="00624D10">
            <w:pPr>
              <w:keepNext/>
              <w:widowControl w:val="0"/>
              <w:suppressAutoHyphens/>
              <w:spacing w:line="240" w:lineRule="auto"/>
              <w:ind w:firstLine="0"/>
              <w:jc w:val="center"/>
              <w:outlineLvl w:val="0"/>
              <w:rPr>
                <w:b/>
                <w:iCs/>
                <w:snapToGrid/>
                <w:kern w:val="32"/>
                <w:sz w:val="20"/>
              </w:rPr>
            </w:pPr>
            <w:r w:rsidRPr="00941084">
              <w:rPr>
                <w:b/>
                <w:iCs/>
                <w:snapToGrid/>
                <w:kern w:val="32"/>
                <w:sz w:val="20"/>
              </w:rPr>
              <w:t>Текст пояснений</w:t>
            </w:r>
          </w:p>
        </w:tc>
      </w:tr>
      <w:tr w:rsidR="00941084" w:rsidRPr="00941084" w14:paraId="66D2F295" w14:textId="77777777" w:rsidTr="00941084">
        <w:trPr>
          <w:trHeight w:val="279"/>
        </w:trPr>
        <w:tc>
          <w:tcPr>
            <w:tcW w:w="291" w:type="pct"/>
            <w:vAlign w:val="center"/>
          </w:tcPr>
          <w:p w14:paraId="1682E339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1</w:t>
            </w:r>
          </w:p>
        </w:tc>
        <w:tc>
          <w:tcPr>
            <w:tcW w:w="1073" w:type="pct"/>
            <w:vAlign w:val="center"/>
          </w:tcPr>
          <w:p w14:paraId="3653C931" w14:textId="780124A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Наименование товара</w:t>
            </w:r>
          </w:p>
        </w:tc>
        <w:tc>
          <w:tcPr>
            <w:tcW w:w="3636" w:type="pct"/>
            <w:vAlign w:val="center"/>
          </w:tcPr>
          <w:p w14:paraId="475A1B37" w14:textId="0E12B27E" w:rsidR="00941084" w:rsidRPr="00941084" w:rsidRDefault="00941084" w:rsidP="00624D10">
            <w:pPr>
              <w:spacing w:line="240" w:lineRule="auto"/>
              <w:ind w:firstLine="0"/>
              <w:rPr>
                <w:b/>
                <w:bCs/>
                <w:snapToGrid/>
                <w:color w:val="000000"/>
                <w:sz w:val="20"/>
              </w:rPr>
            </w:pPr>
            <w:r w:rsidRPr="00941084">
              <w:rPr>
                <w:b/>
                <w:bCs/>
                <w:snapToGrid/>
                <w:color w:val="000000"/>
                <w:sz w:val="20"/>
              </w:rPr>
              <w:t>Название лота закупки «Поставка перегородочных плит с 01.0</w:t>
            </w:r>
            <w:r w:rsidR="002D7269">
              <w:rPr>
                <w:b/>
                <w:bCs/>
                <w:snapToGrid/>
                <w:color w:val="000000"/>
                <w:sz w:val="20"/>
              </w:rPr>
              <w:t>9</w:t>
            </w:r>
            <w:r w:rsidRPr="00941084">
              <w:rPr>
                <w:b/>
                <w:bCs/>
                <w:snapToGrid/>
                <w:color w:val="000000"/>
                <w:sz w:val="20"/>
              </w:rPr>
              <w:t>.26-30.0</w:t>
            </w:r>
            <w:r w:rsidR="002D7269">
              <w:rPr>
                <w:b/>
                <w:bCs/>
                <w:snapToGrid/>
                <w:color w:val="000000"/>
                <w:sz w:val="20"/>
              </w:rPr>
              <w:t>9</w:t>
            </w:r>
            <w:r w:rsidRPr="00941084">
              <w:rPr>
                <w:b/>
                <w:bCs/>
                <w:snapToGrid/>
                <w:color w:val="000000"/>
                <w:sz w:val="20"/>
              </w:rPr>
              <w:t xml:space="preserve">.2026 </w:t>
            </w:r>
            <w:r w:rsidR="00531A1A">
              <w:rPr>
                <w:b/>
                <w:bCs/>
                <w:snapToGrid/>
                <w:color w:val="000000"/>
                <w:sz w:val="20"/>
              </w:rPr>
              <w:t xml:space="preserve">по адресу: </w:t>
            </w:r>
            <w:r w:rsidRPr="00941084">
              <w:rPr>
                <w:b/>
                <w:bCs/>
                <w:snapToGrid/>
                <w:color w:val="000000"/>
                <w:sz w:val="20"/>
              </w:rPr>
              <w:t>г. Москва, 8-я улица Соколиной Горы, 26А</w:t>
            </w:r>
          </w:p>
        </w:tc>
      </w:tr>
      <w:tr w:rsidR="00941084" w:rsidRPr="00941084" w14:paraId="71455313" w14:textId="77777777" w:rsidTr="00941084">
        <w:trPr>
          <w:trHeight w:val="279"/>
        </w:trPr>
        <w:tc>
          <w:tcPr>
            <w:tcW w:w="291" w:type="pct"/>
            <w:vAlign w:val="center"/>
          </w:tcPr>
          <w:p w14:paraId="45B123A8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2</w:t>
            </w:r>
          </w:p>
        </w:tc>
        <w:tc>
          <w:tcPr>
            <w:tcW w:w="1073" w:type="pct"/>
            <w:vAlign w:val="center"/>
          </w:tcPr>
          <w:p w14:paraId="37B1C297" w14:textId="07F73ECC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Количество и единицы измерения</w:t>
            </w:r>
          </w:p>
        </w:tc>
        <w:tc>
          <w:tcPr>
            <w:tcW w:w="3636" w:type="pct"/>
            <w:vAlign w:val="center"/>
          </w:tcPr>
          <w:p w14:paraId="3982FD89" w14:textId="77777777" w:rsidR="00941084" w:rsidRPr="00941084" w:rsidRDefault="00941084" w:rsidP="00624D10">
            <w:pPr>
              <w:spacing w:line="240" w:lineRule="auto"/>
              <w:ind w:firstLine="0"/>
              <w:rPr>
                <w:bCs/>
                <w:snapToGrid/>
                <w:color w:val="000000"/>
                <w:sz w:val="20"/>
              </w:rPr>
            </w:pPr>
            <w:r w:rsidRPr="00941084">
              <w:rPr>
                <w:bCs/>
                <w:snapToGrid/>
                <w:color w:val="000000"/>
                <w:sz w:val="20"/>
              </w:rPr>
              <w:t>Указано во вкладке «Позиции тендера» на тендерной площадке АСТ</w:t>
            </w:r>
          </w:p>
        </w:tc>
      </w:tr>
      <w:tr w:rsidR="00941084" w:rsidRPr="00941084" w14:paraId="17B076A6" w14:textId="77777777" w:rsidTr="00941084">
        <w:trPr>
          <w:trHeight w:val="624"/>
        </w:trPr>
        <w:tc>
          <w:tcPr>
            <w:tcW w:w="291" w:type="pct"/>
            <w:vAlign w:val="center"/>
          </w:tcPr>
          <w:p w14:paraId="0B90E5BC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3</w:t>
            </w:r>
          </w:p>
        </w:tc>
        <w:tc>
          <w:tcPr>
            <w:tcW w:w="1073" w:type="pct"/>
            <w:vAlign w:val="center"/>
          </w:tcPr>
          <w:p w14:paraId="50CA0B14" w14:textId="74D08AB3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Юридическое лицо, для которого, производится закупка</w:t>
            </w:r>
          </w:p>
        </w:tc>
        <w:tc>
          <w:tcPr>
            <w:tcW w:w="3636" w:type="pct"/>
            <w:vAlign w:val="center"/>
          </w:tcPr>
          <w:p w14:paraId="7217D76D" w14:textId="77777777" w:rsidR="00941084" w:rsidRPr="00941084" w:rsidRDefault="00941084" w:rsidP="00624D10">
            <w:pPr>
              <w:spacing w:line="250" w:lineRule="exact"/>
              <w:ind w:firstLine="0"/>
              <w:rPr>
                <w:b/>
                <w:bCs/>
                <w:sz w:val="20"/>
              </w:rPr>
            </w:pPr>
            <w:r w:rsidRPr="00941084">
              <w:rPr>
                <w:b/>
                <w:bCs/>
                <w:sz w:val="20"/>
              </w:rPr>
              <w:t>ООО «</w:t>
            </w:r>
            <w:proofErr w:type="spellStart"/>
            <w:r w:rsidRPr="00941084">
              <w:rPr>
                <w:b/>
                <w:bCs/>
                <w:sz w:val="20"/>
              </w:rPr>
              <w:t>БлокПластБетон</w:t>
            </w:r>
            <w:proofErr w:type="spellEnd"/>
            <w:r w:rsidRPr="00941084">
              <w:rPr>
                <w:b/>
                <w:bCs/>
                <w:sz w:val="20"/>
              </w:rPr>
              <w:t>», ИНН 5018140400</w:t>
            </w:r>
          </w:p>
        </w:tc>
      </w:tr>
      <w:tr w:rsidR="00941084" w:rsidRPr="00941084" w14:paraId="3530D01F" w14:textId="77777777" w:rsidTr="00941084">
        <w:trPr>
          <w:trHeight w:val="343"/>
        </w:trPr>
        <w:tc>
          <w:tcPr>
            <w:tcW w:w="291" w:type="pct"/>
            <w:vAlign w:val="center"/>
          </w:tcPr>
          <w:p w14:paraId="67C47021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lang w:val="en-US"/>
              </w:rPr>
            </w:pPr>
            <w:r w:rsidRPr="00941084">
              <w:rPr>
                <w:snapToGrid/>
                <w:sz w:val="20"/>
                <w:lang w:val="en-US"/>
              </w:rPr>
              <w:t>4</w:t>
            </w:r>
          </w:p>
        </w:tc>
        <w:tc>
          <w:tcPr>
            <w:tcW w:w="1073" w:type="pct"/>
            <w:vAlign w:val="center"/>
          </w:tcPr>
          <w:p w14:paraId="760E9A2C" w14:textId="085DC087" w:rsidR="00941084" w:rsidRPr="00941084" w:rsidRDefault="00941084" w:rsidP="00624D10">
            <w:pPr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Место поставки товара</w:t>
            </w:r>
          </w:p>
        </w:tc>
        <w:tc>
          <w:tcPr>
            <w:tcW w:w="3636" w:type="pct"/>
            <w:vAlign w:val="center"/>
          </w:tcPr>
          <w:p w14:paraId="293D7150" w14:textId="0FAFB9B0" w:rsidR="00941084" w:rsidRPr="00941084" w:rsidRDefault="00941084" w:rsidP="00624D10">
            <w:pPr>
              <w:tabs>
                <w:tab w:val="left" w:pos="6936"/>
              </w:tabs>
              <w:suppressAutoHyphens/>
              <w:spacing w:line="240" w:lineRule="auto"/>
              <w:ind w:firstLine="0"/>
              <w:rPr>
                <w:b/>
                <w:snapToGrid/>
                <w:color w:val="000000" w:themeColor="text1"/>
                <w:sz w:val="20"/>
              </w:rPr>
            </w:pPr>
            <w:r w:rsidRPr="00941084">
              <w:rPr>
                <w:b/>
                <w:bCs/>
                <w:snapToGrid/>
                <w:color w:val="000000"/>
                <w:sz w:val="20"/>
              </w:rPr>
              <w:t>г. Москва, 8-я улица Соколиной Горы, 26А</w:t>
            </w:r>
          </w:p>
        </w:tc>
      </w:tr>
      <w:tr w:rsidR="00941084" w:rsidRPr="00941084" w14:paraId="7B7235DF" w14:textId="77777777" w:rsidTr="00941084">
        <w:trPr>
          <w:trHeight w:val="265"/>
        </w:trPr>
        <w:tc>
          <w:tcPr>
            <w:tcW w:w="291" w:type="pct"/>
            <w:vAlign w:val="center"/>
          </w:tcPr>
          <w:p w14:paraId="2CAD08BC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 w:themeColor="text1"/>
                <w:sz w:val="20"/>
              </w:rPr>
            </w:pPr>
            <w:r w:rsidRPr="00941084">
              <w:rPr>
                <w:snapToGrid/>
                <w:color w:val="000000" w:themeColor="text1"/>
                <w:sz w:val="20"/>
              </w:rPr>
              <w:t>5</w:t>
            </w:r>
          </w:p>
        </w:tc>
        <w:tc>
          <w:tcPr>
            <w:tcW w:w="1073" w:type="pct"/>
          </w:tcPr>
          <w:p w14:paraId="0534D51D" w14:textId="57D36602" w:rsidR="00941084" w:rsidRPr="00941084" w:rsidRDefault="00941084" w:rsidP="00624D10">
            <w:pPr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Срок поставки товара</w:t>
            </w:r>
          </w:p>
        </w:tc>
        <w:tc>
          <w:tcPr>
            <w:tcW w:w="3636" w:type="pct"/>
            <w:vAlign w:val="center"/>
          </w:tcPr>
          <w:p w14:paraId="56E07195" w14:textId="04B6A644" w:rsidR="00941084" w:rsidRPr="00941084" w:rsidRDefault="00941084" w:rsidP="00624D10">
            <w:pPr>
              <w:tabs>
                <w:tab w:val="left" w:pos="6936"/>
              </w:tabs>
              <w:suppressAutoHyphens/>
              <w:spacing w:line="240" w:lineRule="auto"/>
              <w:ind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по заявке Заказчика в течение 2-х дней с момента получения заявки.</w:t>
            </w:r>
          </w:p>
        </w:tc>
      </w:tr>
      <w:tr w:rsidR="00941084" w:rsidRPr="00941084" w14:paraId="1323D9DC" w14:textId="77777777" w:rsidTr="00941084">
        <w:trPr>
          <w:trHeight w:val="268"/>
        </w:trPr>
        <w:tc>
          <w:tcPr>
            <w:tcW w:w="291" w:type="pct"/>
            <w:vAlign w:val="center"/>
          </w:tcPr>
          <w:p w14:paraId="6789968F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6</w:t>
            </w:r>
          </w:p>
        </w:tc>
        <w:tc>
          <w:tcPr>
            <w:tcW w:w="1073" w:type="pct"/>
            <w:vAlign w:val="center"/>
          </w:tcPr>
          <w:p w14:paraId="2461D12E" w14:textId="3BF3FA40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Срок и порядок оплаты</w:t>
            </w:r>
          </w:p>
        </w:tc>
        <w:tc>
          <w:tcPr>
            <w:tcW w:w="3636" w:type="pct"/>
            <w:vAlign w:val="center"/>
          </w:tcPr>
          <w:p w14:paraId="57A29465" w14:textId="7C1C3DAF" w:rsidR="00941084" w:rsidRPr="00941084" w:rsidRDefault="00941084" w:rsidP="00624D10">
            <w:pPr>
              <w:widowControl w:val="0"/>
              <w:tabs>
                <w:tab w:val="left" w:pos="6702"/>
                <w:tab w:val="left" w:pos="6936"/>
              </w:tabs>
              <w:suppressAutoHyphens/>
              <w:spacing w:line="240" w:lineRule="auto"/>
              <w:ind w:right="72" w:firstLine="34"/>
              <w:jc w:val="left"/>
              <w:rPr>
                <w:snapToGrid/>
                <w:color w:val="FF0000"/>
                <w:sz w:val="20"/>
              </w:rPr>
            </w:pPr>
            <w:r w:rsidRPr="00941084">
              <w:rPr>
                <w:snapToGrid/>
                <w:sz w:val="20"/>
              </w:rPr>
              <w:t>Авансирование не предусмотрено, 100% оплата за поставляемый товар или оказываемые услуги в течении 30 календарных дней с момента приемки Заказчиком и подписания Сторонами актов оказанных услуг или приемки поставленного товара.</w:t>
            </w:r>
          </w:p>
        </w:tc>
      </w:tr>
      <w:tr w:rsidR="00941084" w:rsidRPr="00941084" w14:paraId="78579072" w14:textId="77777777" w:rsidTr="00941084">
        <w:trPr>
          <w:trHeight w:val="415"/>
        </w:trPr>
        <w:tc>
          <w:tcPr>
            <w:tcW w:w="291" w:type="pct"/>
            <w:vAlign w:val="center"/>
          </w:tcPr>
          <w:p w14:paraId="6169875D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7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EEB3" w14:textId="17CD8CC9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Порядок формирования цены договора (цены лота) (с учетом или без учета расходов на перевозку, страхование, уплату таможенных пошлин, налогов, других обязательных платежей)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5443" w14:textId="77777777" w:rsidR="00941084" w:rsidRPr="00941084" w:rsidRDefault="00941084" w:rsidP="00624D10">
            <w:pPr>
              <w:widowControl w:val="0"/>
              <w:tabs>
                <w:tab w:val="left" w:pos="241"/>
              </w:tabs>
              <w:suppressAutoHyphens/>
              <w:spacing w:line="240" w:lineRule="auto"/>
              <w:ind w:right="128" w:firstLine="252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Цена договора должна быть указана в рублях Российской Федерации.                                 Цена договора не может превышать начальной (максимальной) цены договора.</w:t>
            </w:r>
          </w:p>
          <w:p w14:paraId="00966C4E" w14:textId="77777777" w:rsidR="00941084" w:rsidRPr="00941084" w:rsidRDefault="00941084" w:rsidP="00624D10">
            <w:pPr>
              <w:widowControl w:val="0"/>
              <w:tabs>
                <w:tab w:val="left" w:pos="241"/>
              </w:tabs>
              <w:suppressAutoHyphens/>
              <w:spacing w:line="240" w:lineRule="auto"/>
              <w:ind w:right="99" w:firstLine="252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Цена договора является фиксированной на протяжении всего срока его исполнения.</w:t>
            </w:r>
          </w:p>
          <w:p w14:paraId="0F2422CB" w14:textId="25C59746" w:rsidR="00941084" w:rsidRPr="00941084" w:rsidRDefault="00941084" w:rsidP="00624D10">
            <w:pPr>
              <w:widowControl w:val="0"/>
              <w:tabs>
                <w:tab w:val="left" w:pos="6552"/>
              </w:tabs>
              <w:suppressAutoHyphens/>
              <w:spacing w:line="240" w:lineRule="auto"/>
              <w:ind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 xml:space="preserve">     Цена договора должна учитывать полную стоимость всего поставляемого товара, в том числе транспортные расходы по доставке товара в место поставки товара, стоимость тары и упаковки, стоимость  погрузочно-разгрузочных работ, стоимость гарантийного обслуживания, а также (в  случае  если  товар импортного производства) расходы, связанные с таможенной очисткой, налоги, сборы, другие обязательные платежи, а также иные расходы участника закупочной процедуры (поставщика), связанные с исполнением договора поставки, то есть являться конечной. Цена в оферте (коммерческом предложении) должна быть развернута по вышеуказанным пунктам.</w:t>
            </w:r>
          </w:p>
        </w:tc>
      </w:tr>
      <w:tr w:rsidR="00941084" w:rsidRPr="00941084" w14:paraId="4D26B279" w14:textId="77777777" w:rsidTr="00941084">
        <w:trPr>
          <w:trHeight w:val="101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6949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lang w:val="en-US"/>
              </w:rPr>
            </w:pPr>
            <w:r w:rsidRPr="00941084">
              <w:rPr>
                <w:snapToGrid/>
                <w:sz w:val="20"/>
                <w:lang w:val="en-US"/>
              </w:rPr>
              <w:t>8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09BB" w14:textId="15D07B28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Требования к сроку действия гарантии производителя и поставщика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CF84" w14:textId="07910DAA" w:rsidR="00941084" w:rsidRPr="00941084" w:rsidRDefault="00941084" w:rsidP="00624D10">
            <w:pPr>
              <w:widowControl w:val="0"/>
              <w:spacing w:line="240" w:lineRule="auto"/>
              <w:ind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Гарантия действует в период, указанный заводом-изготовителем. В случае отсутствия таковой, гарантия от Поставщика не менее 12 месяцев.</w:t>
            </w:r>
          </w:p>
        </w:tc>
      </w:tr>
      <w:tr w:rsidR="00941084" w:rsidRPr="00941084" w14:paraId="67C4666D" w14:textId="77777777" w:rsidTr="0094108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BCA6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9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84E5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</w:p>
          <w:p w14:paraId="04E70D57" w14:textId="49373535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 xml:space="preserve">Требования к маркировке, упаковке, комплектности     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EB3" w14:textId="546741CA" w:rsidR="00941084" w:rsidRPr="00941084" w:rsidRDefault="00941084" w:rsidP="00624D10">
            <w:pPr>
              <w:autoSpaceDE w:val="0"/>
              <w:autoSpaceDN w:val="0"/>
              <w:adjustRightInd w:val="0"/>
              <w:spacing w:line="240" w:lineRule="auto"/>
              <w:ind w:firstLine="252"/>
              <w:rPr>
                <w:snapToGrid/>
                <w:color w:val="FF0000"/>
                <w:sz w:val="20"/>
              </w:rPr>
            </w:pPr>
            <w:r w:rsidRPr="00941084">
              <w:rPr>
                <w:snapToGrid/>
                <w:sz w:val="20"/>
              </w:rPr>
              <w:t xml:space="preserve"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 - сертификат и паспорт качества, упаковочный лист и другие на русском языке. </w:t>
            </w:r>
          </w:p>
        </w:tc>
      </w:tr>
      <w:tr w:rsidR="00941084" w:rsidRPr="00941084" w14:paraId="1F705BF4" w14:textId="77777777" w:rsidTr="0094108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55C9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lang w:val="en-US"/>
              </w:rPr>
            </w:pPr>
            <w:r w:rsidRPr="00941084">
              <w:rPr>
                <w:snapToGrid/>
                <w:sz w:val="20"/>
                <w:lang w:val="en-US"/>
              </w:rPr>
              <w:t>10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E85A" w14:textId="75DAEBB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Требования к качеству товара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08F" w14:textId="7429225F" w:rsidR="00941084" w:rsidRPr="00941084" w:rsidRDefault="00941084" w:rsidP="00624D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Товар должен быть новым, без повреждений, следов воздействия влаги и следов вскрытия. Товар должен соответствовать действующим требованиям технических регламентов, ГОСТов, стандартов, применяемых к поставляемому товару.</w:t>
            </w:r>
          </w:p>
        </w:tc>
      </w:tr>
      <w:tr w:rsidR="00941084" w:rsidRPr="00941084" w14:paraId="2AD317CC" w14:textId="77777777" w:rsidTr="00941084">
        <w:trPr>
          <w:trHeight w:val="50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567D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lang w:val="en-US"/>
              </w:rPr>
            </w:pPr>
            <w:bookmarkStart w:id="0" w:name="_РАЗДЕЛ_I.3_ИНФОРМАЦИОННАЯ_КАРТА_КОН"/>
            <w:bookmarkEnd w:id="0"/>
            <w:r w:rsidRPr="00941084">
              <w:rPr>
                <w:snapToGrid/>
                <w:sz w:val="20"/>
                <w:lang w:val="en-US"/>
              </w:rPr>
              <w:t>11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1231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</w:p>
          <w:p w14:paraId="3ED99282" w14:textId="321ED724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Требования к безопасности товара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6450" w14:textId="2AD18241" w:rsidR="00941084" w:rsidRPr="00941084" w:rsidRDefault="00941084" w:rsidP="00624D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 xml:space="preserve">Поставляемый товар должен при обычных условиях его использования, хранения, транспортировки и утилизации должен быть безопасен для жизни и здоровья, окружающей среды, а также не причинять вред имуществу заказчика и/или третьих лиц. </w:t>
            </w:r>
          </w:p>
        </w:tc>
      </w:tr>
      <w:tr w:rsidR="00941084" w:rsidRPr="00941084" w14:paraId="250E7F80" w14:textId="77777777" w:rsidTr="00941084">
        <w:trPr>
          <w:trHeight w:val="50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B290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lang w:val="en-US"/>
              </w:rPr>
            </w:pPr>
            <w:r w:rsidRPr="00941084">
              <w:rPr>
                <w:snapToGrid/>
                <w:sz w:val="20"/>
                <w:lang w:val="en-US"/>
              </w:rPr>
              <w:t>12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A68F" w14:textId="1697DC6B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Срок действия оферты (коммерческого предложения) поставщика, производителя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99C3" w14:textId="77777777" w:rsidR="00941084" w:rsidRPr="00941084" w:rsidRDefault="00941084" w:rsidP="00624D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</w:p>
          <w:p w14:paraId="6B2C7EEF" w14:textId="19FF94F3" w:rsidR="00941084" w:rsidRPr="00941084" w:rsidRDefault="00941084" w:rsidP="00624D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Не менее 30 календарных дней со дня следующего за днем проведения тендера</w:t>
            </w:r>
          </w:p>
        </w:tc>
      </w:tr>
      <w:tr w:rsidR="00941084" w:rsidRPr="00941084" w14:paraId="09BBB13C" w14:textId="77777777" w:rsidTr="00941084">
        <w:trPr>
          <w:trHeight w:val="50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1E6" w14:textId="77777777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13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9C04" w14:textId="77777777" w:rsid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 w:themeColor="text1"/>
                <w:sz w:val="20"/>
              </w:rPr>
            </w:pPr>
          </w:p>
          <w:p w14:paraId="42A74A93" w14:textId="07D67FD4" w:rsidR="00941084" w:rsidRPr="00941084" w:rsidRDefault="00941084" w:rsidP="00624D10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</w:rPr>
            </w:pPr>
            <w:r w:rsidRPr="00941084">
              <w:rPr>
                <w:snapToGrid/>
                <w:color w:val="000000" w:themeColor="text1"/>
                <w:sz w:val="20"/>
              </w:rPr>
              <w:t>Контактное лицо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C35F" w14:textId="77777777" w:rsidR="00941084" w:rsidRPr="00941084" w:rsidRDefault="00941084" w:rsidP="00624D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 xml:space="preserve">Сомов Борис Николаевич </w:t>
            </w:r>
          </w:p>
          <w:p w14:paraId="0EDB0C60" w14:textId="77777777" w:rsidR="00941084" w:rsidRPr="00941084" w:rsidRDefault="00941084" w:rsidP="00624D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 xml:space="preserve">Тел. +7 (916) 580-50-48 </w:t>
            </w:r>
          </w:p>
          <w:p w14:paraId="047671D5" w14:textId="77777777" w:rsidR="00941084" w:rsidRPr="00941084" w:rsidRDefault="00941084" w:rsidP="00624D1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  <w:lang w:val="en-US"/>
              </w:rPr>
              <w:t>E</w:t>
            </w:r>
            <w:r w:rsidRPr="00941084">
              <w:rPr>
                <w:snapToGrid/>
                <w:sz w:val="20"/>
              </w:rPr>
              <w:t>-</w:t>
            </w:r>
            <w:r w:rsidRPr="00941084">
              <w:rPr>
                <w:snapToGrid/>
                <w:sz w:val="20"/>
                <w:lang w:val="en-US"/>
              </w:rPr>
              <w:t>mail</w:t>
            </w:r>
            <w:r w:rsidRPr="00941084">
              <w:rPr>
                <w:snapToGrid/>
                <w:sz w:val="20"/>
              </w:rPr>
              <w:t xml:space="preserve"> </w:t>
            </w:r>
            <w:hyperlink r:id="rId7" w:history="1">
              <w:r w:rsidRPr="00941084">
                <w:rPr>
                  <w:rStyle w:val="aa"/>
                  <w:snapToGrid/>
                  <w:sz w:val="20"/>
                  <w:lang w:val="en-US"/>
                </w:rPr>
                <w:t>b</w:t>
              </w:r>
              <w:r w:rsidRPr="00941084">
                <w:rPr>
                  <w:rStyle w:val="aa"/>
                  <w:snapToGrid/>
                  <w:sz w:val="20"/>
                </w:rPr>
                <w:t>.</w:t>
              </w:r>
              <w:r w:rsidRPr="00941084">
                <w:rPr>
                  <w:rStyle w:val="aa"/>
                  <w:snapToGrid/>
                  <w:sz w:val="20"/>
                  <w:lang w:val="en-US"/>
                </w:rPr>
                <w:t>somov</w:t>
              </w:r>
              <w:r w:rsidRPr="00941084">
                <w:rPr>
                  <w:rStyle w:val="aa"/>
                  <w:snapToGrid/>
                  <w:sz w:val="20"/>
                </w:rPr>
                <w:t>@</w:t>
              </w:r>
              <w:r w:rsidRPr="00941084">
                <w:rPr>
                  <w:rStyle w:val="aa"/>
                  <w:snapToGrid/>
                  <w:sz w:val="20"/>
                  <w:lang w:val="en-US"/>
                </w:rPr>
                <w:t>gk</w:t>
              </w:r>
              <w:r w:rsidRPr="00941084">
                <w:rPr>
                  <w:rStyle w:val="aa"/>
                  <w:snapToGrid/>
                  <w:sz w:val="20"/>
                </w:rPr>
                <w:t>-</w:t>
              </w:r>
              <w:r w:rsidRPr="00941084">
                <w:rPr>
                  <w:rStyle w:val="aa"/>
                  <w:snapToGrid/>
                  <w:sz w:val="20"/>
                  <w:lang w:val="en-US"/>
                </w:rPr>
                <w:t>osnova</w:t>
              </w:r>
              <w:r w:rsidRPr="00941084">
                <w:rPr>
                  <w:rStyle w:val="aa"/>
                  <w:snapToGrid/>
                  <w:sz w:val="20"/>
                </w:rPr>
                <w:t>.</w:t>
              </w:r>
              <w:r w:rsidRPr="00941084">
                <w:rPr>
                  <w:rStyle w:val="aa"/>
                  <w:snapToGrid/>
                  <w:sz w:val="20"/>
                  <w:lang w:val="en-US"/>
                </w:rPr>
                <w:t>ru</w:t>
              </w:r>
            </w:hyperlink>
            <w:r w:rsidRPr="00941084">
              <w:rPr>
                <w:snapToGrid/>
                <w:sz w:val="20"/>
              </w:rPr>
              <w:t xml:space="preserve"> </w:t>
            </w:r>
          </w:p>
          <w:p w14:paraId="2E6592C1" w14:textId="4EF99946" w:rsidR="00941084" w:rsidRPr="00941084" w:rsidRDefault="00941084" w:rsidP="00941084">
            <w:pPr>
              <w:widowControl w:val="0"/>
              <w:tabs>
                <w:tab w:val="left" w:pos="6019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97" w:firstLine="0"/>
              <w:rPr>
                <w:snapToGrid/>
                <w:sz w:val="20"/>
              </w:rPr>
            </w:pPr>
            <w:r w:rsidRPr="00941084">
              <w:rPr>
                <w:snapToGrid/>
                <w:sz w:val="20"/>
              </w:rPr>
              <w:t>Тендерный отдел АО «ГК Основа»</w:t>
            </w:r>
          </w:p>
        </w:tc>
      </w:tr>
    </w:tbl>
    <w:p w14:paraId="4C468391" w14:textId="77777777" w:rsidR="00941084" w:rsidRPr="00941084" w:rsidRDefault="00941084" w:rsidP="00941084">
      <w:pPr>
        <w:ind w:firstLine="0"/>
        <w:rPr>
          <w:b/>
          <w:sz w:val="20"/>
        </w:rPr>
      </w:pPr>
    </w:p>
    <w:sectPr w:rsidR="00941084" w:rsidRPr="00941084" w:rsidSect="001768E6">
      <w:headerReference w:type="default" r:id="rId8"/>
      <w:foot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8216" w14:textId="77777777" w:rsidR="00A217C4" w:rsidRDefault="00A217C4" w:rsidP="00FA2B3F">
      <w:pPr>
        <w:spacing w:line="240" w:lineRule="auto"/>
      </w:pPr>
      <w:r>
        <w:separator/>
      </w:r>
    </w:p>
  </w:endnote>
  <w:endnote w:type="continuationSeparator" w:id="0">
    <w:p w14:paraId="0F410843" w14:textId="77777777" w:rsidR="00A217C4" w:rsidRDefault="00A217C4" w:rsidP="00FA2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53F6" w14:textId="77777777" w:rsidR="00527F03" w:rsidRDefault="00527F03" w:rsidP="0082129C">
    <w:pPr>
      <w:pStyle w:val="a3"/>
      <w:jc w:val="center"/>
      <w:rPr>
        <w:color w:val="A5A5A5" w:themeColor="accent3"/>
        <w:sz w:val="16"/>
        <w:szCs w:val="16"/>
      </w:rPr>
    </w:pPr>
    <w:r>
      <w:rPr>
        <w:color w:val="A5A5A5" w:themeColor="accent3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026A2" w14:textId="77777777" w:rsidR="00A217C4" w:rsidRDefault="00A217C4" w:rsidP="00FA2B3F">
      <w:pPr>
        <w:spacing w:line="240" w:lineRule="auto"/>
      </w:pPr>
      <w:r>
        <w:separator/>
      </w:r>
    </w:p>
  </w:footnote>
  <w:footnote w:type="continuationSeparator" w:id="0">
    <w:p w14:paraId="67817F2C" w14:textId="77777777" w:rsidR="00A217C4" w:rsidRDefault="00A217C4" w:rsidP="00FA2B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D825" w14:textId="7C2C2338" w:rsidR="00596B70" w:rsidRDefault="000F0453" w:rsidP="00941084">
    <w:pPr>
      <w:pStyle w:val="a3"/>
      <w:jc w:val="center"/>
    </w:pPr>
    <w:r>
      <w:rPr>
        <w:noProof/>
      </w:rPr>
      <w:drawing>
        <wp:inline distT="0" distB="0" distL="0" distR="0" wp14:anchorId="5E602779" wp14:editId="758B4D94">
          <wp:extent cx="1743075" cy="628650"/>
          <wp:effectExtent l="0" t="0" r="9525" b="0"/>
          <wp:docPr id="3" name="Рисунок 3" descr="cid:image001.png@01D2F5C5.81561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 descr="cid:image001.png@01D2F5C5.8156133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46FE5"/>
    <w:multiLevelType w:val="hybridMultilevel"/>
    <w:tmpl w:val="F09085F0"/>
    <w:lvl w:ilvl="0" w:tplc="DC9A7D4A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78A395C"/>
    <w:multiLevelType w:val="multilevel"/>
    <w:tmpl w:val="4EB6F91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73F8387A"/>
    <w:multiLevelType w:val="hybridMultilevel"/>
    <w:tmpl w:val="9FE8FFD4"/>
    <w:lvl w:ilvl="0" w:tplc="483EF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3F"/>
    <w:rsid w:val="000001DC"/>
    <w:rsid w:val="00025C5C"/>
    <w:rsid w:val="000544F2"/>
    <w:rsid w:val="000605DA"/>
    <w:rsid w:val="000615CF"/>
    <w:rsid w:val="00061D61"/>
    <w:rsid w:val="00067951"/>
    <w:rsid w:val="00097940"/>
    <w:rsid w:val="000B2781"/>
    <w:rsid w:val="000C455F"/>
    <w:rsid w:val="000E13E4"/>
    <w:rsid w:val="000F0453"/>
    <w:rsid w:val="0010216C"/>
    <w:rsid w:val="001609A4"/>
    <w:rsid w:val="001768E6"/>
    <w:rsid w:val="00185EC8"/>
    <w:rsid w:val="00187705"/>
    <w:rsid w:val="001927EF"/>
    <w:rsid w:val="001A697D"/>
    <w:rsid w:val="001C02BA"/>
    <w:rsid w:val="001F0AA3"/>
    <w:rsid w:val="001F4715"/>
    <w:rsid w:val="002000DB"/>
    <w:rsid w:val="00222DF0"/>
    <w:rsid w:val="00231282"/>
    <w:rsid w:val="00236091"/>
    <w:rsid w:val="0024719E"/>
    <w:rsid w:val="00251ECF"/>
    <w:rsid w:val="002563C9"/>
    <w:rsid w:val="002A5959"/>
    <w:rsid w:val="002C0019"/>
    <w:rsid w:val="002D7269"/>
    <w:rsid w:val="002F1EE8"/>
    <w:rsid w:val="00301482"/>
    <w:rsid w:val="00301E46"/>
    <w:rsid w:val="0031379A"/>
    <w:rsid w:val="00322243"/>
    <w:rsid w:val="003308DF"/>
    <w:rsid w:val="003325AD"/>
    <w:rsid w:val="003370B7"/>
    <w:rsid w:val="003611E5"/>
    <w:rsid w:val="003741A8"/>
    <w:rsid w:val="00380D35"/>
    <w:rsid w:val="003833AB"/>
    <w:rsid w:val="00396AD2"/>
    <w:rsid w:val="003A590E"/>
    <w:rsid w:val="003C7E8D"/>
    <w:rsid w:val="003E5D29"/>
    <w:rsid w:val="003E7395"/>
    <w:rsid w:val="00402EE0"/>
    <w:rsid w:val="00404B3B"/>
    <w:rsid w:val="00407044"/>
    <w:rsid w:val="00435246"/>
    <w:rsid w:val="0044348A"/>
    <w:rsid w:val="00447624"/>
    <w:rsid w:val="00451E48"/>
    <w:rsid w:val="0045265B"/>
    <w:rsid w:val="004733D0"/>
    <w:rsid w:val="00486673"/>
    <w:rsid w:val="0049683D"/>
    <w:rsid w:val="00497785"/>
    <w:rsid w:val="004A6E50"/>
    <w:rsid w:val="004B2468"/>
    <w:rsid w:val="004B4979"/>
    <w:rsid w:val="004B4C34"/>
    <w:rsid w:val="004C3DF9"/>
    <w:rsid w:val="004D6F79"/>
    <w:rsid w:val="005109F6"/>
    <w:rsid w:val="005213BB"/>
    <w:rsid w:val="005239CE"/>
    <w:rsid w:val="00527F03"/>
    <w:rsid w:val="00531A1A"/>
    <w:rsid w:val="00537300"/>
    <w:rsid w:val="0055049C"/>
    <w:rsid w:val="00550D8C"/>
    <w:rsid w:val="0055314E"/>
    <w:rsid w:val="005564C2"/>
    <w:rsid w:val="00574862"/>
    <w:rsid w:val="0057725E"/>
    <w:rsid w:val="00577494"/>
    <w:rsid w:val="00580F1F"/>
    <w:rsid w:val="00596B70"/>
    <w:rsid w:val="005B0F36"/>
    <w:rsid w:val="005C247B"/>
    <w:rsid w:val="005C290A"/>
    <w:rsid w:val="005D0B9D"/>
    <w:rsid w:val="005D2CE4"/>
    <w:rsid w:val="005E534C"/>
    <w:rsid w:val="005F7B91"/>
    <w:rsid w:val="006339EA"/>
    <w:rsid w:val="00636AD2"/>
    <w:rsid w:val="00662801"/>
    <w:rsid w:val="00670F6D"/>
    <w:rsid w:val="00671A3A"/>
    <w:rsid w:val="006722EF"/>
    <w:rsid w:val="00674043"/>
    <w:rsid w:val="00674F08"/>
    <w:rsid w:val="00680F1C"/>
    <w:rsid w:val="00682301"/>
    <w:rsid w:val="00691D20"/>
    <w:rsid w:val="006B11F3"/>
    <w:rsid w:val="006C1B37"/>
    <w:rsid w:val="006D2387"/>
    <w:rsid w:val="00737908"/>
    <w:rsid w:val="00750642"/>
    <w:rsid w:val="007619DB"/>
    <w:rsid w:val="007653A9"/>
    <w:rsid w:val="00766DBB"/>
    <w:rsid w:val="00782BD7"/>
    <w:rsid w:val="007A4AEF"/>
    <w:rsid w:val="007B5888"/>
    <w:rsid w:val="007C30C2"/>
    <w:rsid w:val="007E48A0"/>
    <w:rsid w:val="007E6888"/>
    <w:rsid w:val="0082129C"/>
    <w:rsid w:val="00865AED"/>
    <w:rsid w:val="008A28EC"/>
    <w:rsid w:val="008B0101"/>
    <w:rsid w:val="008B590B"/>
    <w:rsid w:val="008C0437"/>
    <w:rsid w:val="008C4C6D"/>
    <w:rsid w:val="008D0FB3"/>
    <w:rsid w:val="008D4CC6"/>
    <w:rsid w:val="008D6841"/>
    <w:rsid w:val="008E26F9"/>
    <w:rsid w:val="008F2B13"/>
    <w:rsid w:val="00920D62"/>
    <w:rsid w:val="00924603"/>
    <w:rsid w:val="00941084"/>
    <w:rsid w:val="009414B5"/>
    <w:rsid w:val="009658F4"/>
    <w:rsid w:val="00970DC1"/>
    <w:rsid w:val="009B4A6F"/>
    <w:rsid w:val="009B6E5A"/>
    <w:rsid w:val="009C14F0"/>
    <w:rsid w:val="009C7F32"/>
    <w:rsid w:val="009D10C9"/>
    <w:rsid w:val="009D1BF0"/>
    <w:rsid w:val="009E4EC9"/>
    <w:rsid w:val="00A04C55"/>
    <w:rsid w:val="00A0660E"/>
    <w:rsid w:val="00A1655A"/>
    <w:rsid w:val="00A217C4"/>
    <w:rsid w:val="00A370F6"/>
    <w:rsid w:val="00A41781"/>
    <w:rsid w:val="00A43C6C"/>
    <w:rsid w:val="00AA38BA"/>
    <w:rsid w:val="00AA53CF"/>
    <w:rsid w:val="00AB3D18"/>
    <w:rsid w:val="00AB41B4"/>
    <w:rsid w:val="00AC3D50"/>
    <w:rsid w:val="00AF16F1"/>
    <w:rsid w:val="00B0177B"/>
    <w:rsid w:val="00B05534"/>
    <w:rsid w:val="00B0647C"/>
    <w:rsid w:val="00B069B7"/>
    <w:rsid w:val="00B07705"/>
    <w:rsid w:val="00B12E97"/>
    <w:rsid w:val="00B17EF7"/>
    <w:rsid w:val="00B246D4"/>
    <w:rsid w:val="00B35CF4"/>
    <w:rsid w:val="00B55ADF"/>
    <w:rsid w:val="00B66550"/>
    <w:rsid w:val="00B816EF"/>
    <w:rsid w:val="00BC0231"/>
    <w:rsid w:val="00BC28D6"/>
    <w:rsid w:val="00C23D49"/>
    <w:rsid w:val="00C34CEE"/>
    <w:rsid w:val="00C356A1"/>
    <w:rsid w:val="00C4526A"/>
    <w:rsid w:val="00C46F74"/>
    <w:rsid w:val="00C555AF"/>
    <w:rsid w:val="00C6421D"/>
    <w:rsid w:val="00C7701A"/>
    <w:rsid w:val="00C92358"/>
    <w:rsid w:val="00CA1530"/>
    <w:rsid w:val="00CD3A4D"/>
    <w:rsid w:val="00CD7A0D"/>
    <w:rsid w:val="00CF5167"/>
    <w:rsid w:val="00D06A9E"/>
    <w:rsid w:val="00D10077"/>
    <w:rsid w:val="00D12240"/>
    <w:rsid w:val="00D13C92"/>
    <w:rsid w:val="00D14030"/>
    <w:rsid w:val="00D1431A"/>
    <w:rsid w:val="00D54289"/>
    <w:rsid w:val="00D620E7"/>
    <w:rsid w:val="00DE06D4"/>
    <w:rsid w:val="00E11755"/>
    <w:rsid w:val="00E20B99"/>
    <w:rsid w:val="00E31361"/>
    <w:rsid w:val="00E31BB2"/>
    <w:rsid w:val="00E509A0"/>
    <w:rsid w:val="00E63D5F"/>
    <w:rsid w:val="00E9111B"/>
    <w:rsid w:val="00EB52FE"/>
    <w:rsid w:val="00EC08DC"/>
    <w:rsid w:val="00EE22B2"/>
    <w:rsid w:val="00F00D89"/>
    <w:rsid w:val="00F04685"/>
    <w:rsid w:val="00F073C9"/>
    <w:rsid w:val="00F240D6"/>
    <w:rsid w:val="00F35EE9"/>
    <w:rsid w:val="00F529A0"/>
    <w:rsid w:val="00F6189B"/>
    <w:rsid w:val="00FA2B3F"/>
    <w:rsid w:val="00FA4E68"/>
    <w:rsid w:val="00FC2A9B"/>
    <w:rsid w:val="00FD4520"/>
    <w:rsid w:val="00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5E2CCFCB"/>
  <w15:docId w15:val="{A17F64EE-046A-40F8-9636-50818D50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08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"/>
    <w:next w:val="a"/>
    <w:link w:val="10"/>
    <w:qFormat/>
    <w:rsid w:val="00596B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qFormat/>
    <w:rsid w:val="00941084"/>
    <w:pPr>
      <w:keepNext/>
      <w:tabs>
        <w:tab w:val="num" w:pos="1134"/>
      </w:tabs>
      <w:suppressAutoHyphens/>
      <w:spacing w:before="360" w:after="120" w:line="240" w:lineRule="auto"/>
      <w:ind w:left="1134" w:hanging="1134"/>
      <w:jc w:val="left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B3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B3F"/>
  </w:style>
  <w:style w:type="paragraph" w:styleId="a5">
    <w:name w:val="footer"/>
    <w:basedOn w:val="a"/>
    <w:link w:val="a6"/>
    <w:uiPriority w:val="99"/>
    <w:unhideWhenUsed/>
    <w:rsid w:val="00FA2B3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B3F"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0"/>
    <w:link w:val="1"/>
    <w:rsid w:val="00596B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7">
    <w:name w:val="Адрессные блоки"/>
    <w:basedOn w:val="a8"/>
    <w:uiPriority w:val="1"/>
    <w:qFormat/>
    <w:rsid w:val="00574862"/>
    <w:pPr>
      <w:framePr w:w="4960" w:h="1610" w:hRule="exact" w:hSpace="181" w:wrap="notBeside" w:vAnchor="page" w:hAnchor="page" w:x="6238" w:y="1135" w:anchorLock="1"/>
      <w:spacing w:after="0" w:line="249" w:lineRule="exact"/>
      <w:suppressOverlap/>
    </w:pPr>
    <w:rPr>
      <w:color w:val="231F20"/>
      <w:w w:val="98"/>
      <w:sz w:val="24"/>
      <w:szCs w:val="24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5748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74862"/>
  </w:style>
  <w:style w:type="character" w:styleId="aa">
    <w:name w:val="Hyperlink"/>
    <w:uiPriority w:val="99"/>
    <w:rsid w:val="0057486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452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526A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5314E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067951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5D2CE4"/>
    <w:rPr>
      <w:color w:val="605E5C"/>
      <w:shd w:val="clear" w:color="auto" w:fill="E1DFDD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41084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0">
    <w:name w:val="Пункт"/>
    <w:basedOn w:val="a"/>
    <w:rsid w:val="00941084"/>
    <w:pPr>
      <w:tabs>
        <w:tab w:val="num" w:pos="1134"/>
      </w:tabs>
      <w:ind w:left="1134" w:hanging="1134"/>
    </w:pPr>
  </w:style>
  <w:style w:type="paragraph" w:customStyle="1" w:styleId="af1">
    <w:name w:val="Подпункт"/>
    <w:basedOn w:val="af0"/>
    <w:rsid w:val="00941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.somov@gk-osnov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F5C5.815613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Prodoma Brain</dc:creator>
  <cp:keywords/>
  <dc:description/>
  <cp:lastModifiedBy>Сомов Борис Николаевич</cp:lastModifiedBy>
  <cp:revision>4</cp:revision>
  <cp:lastPrinted>2026-03-25T10:32:00Z</cp:lastPrinted>
  <dcterms:created xsi:type="dcterms:W3CDTF">2026-07-13T13:44:00Z</dcterms:created>
  <dcterms:modified xsi:type="dcterms:W3CDTF">2026-08-20T06:44:00Z</dcterms:modified>
</cp:coreProperties>
</file>