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5FEA" w14:textId="77777777" w:rsidR="006A539F" w:rsidRPr="00B51EC9" w:rsidRDefault="00C51D7E" w:rsidP="00C51D7E">
      <w:r w:rsidRPr="00B51EC9">
        <w:rPr>
          <w:noProof/>
          <w:color w:val="1F497D"/>
          <w:lang w:eastAsia="ru-RU"/>
        </w:rPr>
        <w:drawing>
          <wp:inline distT="0" distB="0" distL="0" distR="0" wp14:anchorId="305B1EA8" wp14:editId="32B3D7F7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B98C8" w14:textId="77777777" w:rsidR="006A539F" w:rsidRPr="00B51EC9" w:rsidRDefault="006A539F" w:rsidP="00CD6D73">
      <w:pPr>
        <w:tabs>
          <w:tab w:val="left" w:pos="2187"/>
        </w:tabs>
      </w:pPr>
    </w:p>
    <w:p w14:paraId="4079049A" w14:textId="7860BB3B" w:rsidR="00E21AAA" w:rsidRPr="00BD29EF" w:rsidRDefault="006A539F" w:rsidP="00BD29EF">
      <w:pPr>
        <w:tabs>
          <w:tab w:val="left" w:pos="2187"/>
        </w:tabs>
        <w:rPr>
          <w:rFonts w:ascii="Times New Roman" w:hAnsi="Times New Roman"/>
          <w:b/>
        </w:rPr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 </w:t>
      </w:r>
      <w:r w:rsidR="00A710E1">
        <w:t xml:space="preserve">    </w:t>
      </w:r>
      <w:r w:rsidR="00A40D93" w:rsidRPr="00B51EC9">
        <w:t xml:space="preserve"> </w:t>
      </w:r>
      <w:r w:rsidR="00E21AAA" w:rsidRPr="00B51EC9">
        <w:t xml:space="preserve"> </w:t>
      </w:r>
      <w:r w:rsidR="00CD6D73" w:rsidRPr="00B933CC">
        <w:rPr>
          <w:rFonts w:ascii="Times New Roman" w:hAnsi="Times New Roman"/>
          <w:b/>
        </w:rPr>
        <w:t>ТЕХНИЧЕСКОЕ ЗАДАНИЕ</w:t>
      </w:r>
    </w:p>
    <w:p w14:paraId="3F8F0740" w14:textId="77777777" w:rsidR="00DF1213" w:rsidRDefault="00377D84" w:rsidP="00D6768E">
      <w:pPr>
        <w:spacing w:line="360" w:lineRule="auto"/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>Для проведения тенде</w:t>
      </w:r>
      <w:r>
        <w:rPr>
          <w:rFonts w:ascii="Times New Roman" w:hAnsi="Times New Roman"/>
          <w:b/>
        </w:rPr>
        <w:t>ра на выполнение</w:t>
      </w:r>
      <w:r w:rsidR="00DF1213">
        <w:rPr>
          <w:rFonts w:ascii="Times New Roman" w:hAnsi="Times New Roman"/>
          <w:b/>
        </w:rPr>
        <w:t>:</w:t>
      </w:r>
    </w:p>
    <w:p w14:paraId="7DB26D05" w14:textId="4718235F" w:rsidR="00377D84" w:rsidRPr="00441A28" w:rsidRDefault="00DF1213" w:rsidP="00DF121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="00377D84">
        <w:rPr>
          <w:rFonts w:ascii="Times New Roman" w:hAnsi="Times New Roman"/>
          <w:b/>
        </w:rPr>
        <w:t>омплекса строительно-монтажных работ</w:t>
      </w:r>
    </w:p>
    <w:p w14:paraId="740C2428" w14:textId="40575BEA" w:rsidR="003962D7" w:rsidRDefault="00377D84" w:rsidP="00DF1213">
      <w:pPr>
        <w:jc w:val="center"/>
        <w:rPr>
          <w:rFonts w:ascii="Times New Roman" w:hAnsi="Times New Roman"/>
          <w:b/>
          <w:bCs/>
        </w:rPr>
      </w:pPr>
      <w:r w:rsidRPr="00441A28">
        <w:rPr>
          <w:rFonts w:ascii="Times New Roman" w:hAnsi="Times New Roman"/>
          <w:b/>
        </w:rPr>
        <w:t xml:space="preserve">по </w:t>
      </w:r>
      <w:r w:rsidR="00275F9D">
        <w:rPr>
          <w:rFonts w:ascii="Times New Roman" w:hAnsi="Times New Roman"/>
          <w:b/>
        </w:rPr>
        <w:t xml:space="preserve">устройству </w:t>
      </w:r>
      <w:r w:rsidR="004F314C">
        <w:rPr>
          <w:rFonts w:ascii="Times New Roman" w:hAnsi="Times New Roman"/>
          <w:b/>
        </w:rPr>
        <w:t>слаботочных систем</w:t>
      </w:r>
      <w:r w:rsidR="005D1C94">
        <w:rPr>
          <w:rFonts w:ascii="Times New Roman" w:hAnsi="Times New Roman"/>
          <w:b/>
        </w:rPr>
        <w:t xml:space="preserve">, </w:t>
      </w:r>
      <w:r w:rsidR="00DF1213">
        <w:rPr>
          <w:rFonts w:ascii="Times New Roman" w:hAnsi="Times New Roman"/>
          <w:b/>
        </w:rPr>
        <w:t>согласно разделам</w:t>
      </w:r>
      <w:r w:rsidR="005D1C94">
        <w:rPr>
          <w:rFonts w:ascii="Times New Roman" w:hAnsi="Times New Roman"/>
          <w:b/>
        </w:rPr>
        <w:t xml:space="preserve"> РД: </w:t>
      </w:r>
      <w:r w:rsidR="00E06477">
        <w:rPr>
          <w:rFonts w:ascii="Times New Roman" w:hAnsi="Times New Roman"/>
          <w:b/>
        </w:rPr>
        <w:t>СОТ; АСКУВ; АСКУТ; АСКУЭ; АСУД; СКС; СОУЭ; СПС, СПЗ; ОЗДС; СКУД; СОВ; СОТС</w:t>
      </w:r>
      <w:r w:rsidR="005E3FCD">
        <w:rPr>
          <w:rFonts w:ascii="Times New Roman" w:hAnsi="Times New Roman"/>
          <w:b/>
        </w:rPr>
        <w:t>; РФ</w:t>
      </w:r>
      <w:r w:rsidR="00D6768E">
        <w:rPr>
          <w:rFonts w:ascii="Times New Roman" w:hAnsi="Times New Roman"/>
          <w:b/>
        </w:rPr>
        <w:t xml:space="preserve"> </w:t>
      </w:r>
      <w:r w:rsidR="005227C6" w:rsidRPr="000067B3">
        <w:rPr>
          <w:rFonts w:ascii="Times New Roman" w:hAnsi="Times New Roman"/>
          <w:b/>
        </w:rPr>
        <w:t xml:space="preserve">на объекте: </w:t>
      </w:r>
      <w:r w:rsidR="00D6768E" w:rsidRPr="00E06477">
        <w:rPr>
          <w:rFonts w:ascii="Times New Roman" w:hAnsi="Times New Roman"/>
          <w:b/>
        </w:rPr>
        <w:t>-</w:t>
      </w:r>
      <w:r w:rsidR="00E06477" w:rsidRPr="00E06477">
        <w:rPr>
          <w:rFonts w:ascii="Times New Roman" w:hAnsi="Times New Roman"/>
          <w:b/>
        </w:rPr>
        <w:t xml:space="preserve"> «Жилой комплекс»</w:t>
      </w:r>
      <w:r w:rsidR="00E06477">
        <w:rPr>
          <w:rFonts w:ascii="Times New Roman" w:hAnsi="Times New Roman"/>
          <w:bCs/>
        </w:rPr>
        <w:t xml:space="preserve"> </w:t>
      </w:r>
      <w:r w:rsidR="00D6768E" w:rsidRPr="00D6768E">
        <w:rPr>
          <w:rFonts w:ascii="Times New Roman" w:hAnsi="Times New Roman"/>
          <w:b/>
        </w:rPr>
        <w:t>по адресу:</w:t>
      </w:r>
      <w:r w:rsidR="00E06477" w:rsidRPr="00A258E6">
        <w:rPr>
          <w:rFonts w:ascii="Times New Roman" w:hAnsi="Times New Roman"/>
          <w:b/>
        </w:rPr>
        <w:t xml:space="preserve"> </w:t>
      </w:r>
      <w:r w:rsidR="00E06477" w:rsidRPr="009517D0">
        <w:rPr>
          <w:rFonts w:ascii="Times New Roman" w:hAnsi="Times New Roman"/>
          <w:b/>
          <w:bCs/>
        </w:rPr>
        <w:t>г. Москва, внутригородское муниципальное</w:t>
      </w:r>
      <w:r w:rsidR="00E06477">
        <w:rPr>
          <w:rFonts w:ascii="Times New Roman" w:hAnsi="Times New Roman"/>
          <w:b/>
          <w:bCs/>
        </w:rPr>
        <w:t xml:space="preserve"> </w:t>
      </w:r>
      <w:r w:rsidR="00E06477" w:rsidRPr="009517D0">
        <w:rPr>
          <w:rFonts w:ascii="Times New Roman" w:hAnsi="Times New Roman"/>
          <w:b/>
          <w:bCs/>
        </w:rPr>
        <w:t>образование Соколиная Гора, 8-я улица Соколиной Горы, земельный участок 26А</w:t>
      </w:r>
    </w:p>
    <w:p w14:paraId="286022C3" w14:textId="77777777" w:rsidR="00DF1213" w:rsidRDefault="00DF1213" w:rsidP="00DF1213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16"/>
        <w:gridCol w:w="2598"/>
        <w:gridCol w:w="6237"/>
      </w:tblGrid>
      <w:tr w:rsidR="00887B4E" w:rsidRPr="00B51EC9" w14:paraId="466E8C5C" w14:textId="77777777" w:rsidTr="001D5FD6">
        <w:tc>
          <w:tcPr>
            <w:tcW w:w="0" w:type="auto"/>
            <w:vAlign w:val="center"/>
          </w:tcPr>
          <w:p w14:paraId="1A702AF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C2C342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598" w:type="dxa"/>
            <w:vAlign w:val="center"/>
          </w:tcPr>
          <w:p w14:paraId="26D94C0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237" w:type="dxa"/>
            <w:vAlign w:val="center"/>
          </w:tcPr>
          <w:p w14:paraId="79477C0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B51EC9" w14:paraId="45961666" w14:textId="77777777" w:rsidTr="00E06477">
        <w:trPr>
          <w:trHeight w:val="298"/>
        </w:trPr>
        <w:tc>
          <w:tcPr>
            <w:tcW w:w="0" w:type="auto"/>
            <w:vAlign w:val="center"/>
          </w:tcPr>
          <w:p w14:paraId="1A0B81A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4679FAE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6237" w:type="dxa"/>
          </w:tcPr>
          <w:p w14:paraId="623678F7" w14:textId="77777777" w:rsidR="00E06477" w:rsidRDefault="00E06477" w:rsidP="00E06477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</w:p>
          <w:p w14:paraId="509A2BFB" w14:textId="4157D941" w:rsidR="00CD6D73" w:rsidRPr="004F314C" w:rsidRDefault="00E06477" w:rsidP="00E06477">
            <w:pPr>
              <w:tabs>
                <w:tab w:val="left" w:pos="2187"/>
              </w:tabs>
              <w:spacing w:line="480" w:lineRule="auto"/>
              <w:rPr>
                <w:rFonts w:ascii="Times New Roman" w:hAnsi="Times New Roman"/>
              </w:rPr>
            </w:pPr>
            <w:r w:rsidRPr="009517D0">
              <w:rPr>
                <w:rFonts w:ascii="Times New Roman" w:hAnsi="Times New Roman"/>
                <w:bCs/>
              </w:rPr>
              <w:t>«Жилой комплекс»</w:t>
            </w:r>
          </w:p>
        </w:tc>
      </w:tr>
      <w:tr w:rsidR="00887B4E" w:rsidRPr="00B51EC9" w14:paraId="479CE884" w14:textId="77777777" w:rsidTr="002A77B3">
        <w:trPr>
          <w:trHeight w:val="7687"/>
        </w:trPr>
        <w:tc>
          <w:tcPr>
            <w:tcW w:w="0" w:type="auto"/>
            <w:vAlign w:val="center"/>
          </w:tcPr>
          <w:p w14:paraId="29E6153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7AC85709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237" w:type="dxa"/>
          </w:tcPr>
          <w:p w14:paraId="5CF17751" w14:textId="0EFA734C" w:rsidR="00AE036B" w:rsidRPr="00AE036B" w:rsidRDefault="00441A28" w:rsidP="00094EEF">
            <w:pPr>
              <w:tabs>
                <w:tab w:val="left" w:pos="2187"/>
              </w:tabs>
              <w:jc w:val="both"/>
              <w:rPr>
                <w:rFonts w:ascii="Times New Roman" w:hAnsi="Times New Roman"/>
                <w:i/>
                <w:iCs/>
              </w:rPr>
            </w:pPr>
            <w:bookmarkStart w:id="0" w:name="_Hlk132296109"/>
            <w:r w:rsidRPr="00DD38F1">
              <w:rPr>
                <w:rFonts w:ascii="Times New Roman" w:hAnsi="Times New Roman"/>
              </w:rPr>
              <w:t>Комплекс работ по монтаж</w:t>
            </w:r>
            <w:r w:rsidR="00640C62" w:rsidRPr="00DD38F1">
              <w:rPr>
                <w:rFonts w:ascii="Times New Roman" w:hAnsi="Times New Roman"/>
              </w:rPr>
              <w:t>у</w:t>
            </w:r>
            <w:r w:rsidR="001E698A">
              <w:rPr>
                <w:rFonts w:ascii="Times New Roman" w:hAnsi="Times New Roman"/>
              </w:rPr>
              <w:t xml:space="preserve"> и </w:t>
            </w:r>
            <w:r w:rsidRPr="00DD38F1">
              <w:rPr>
                <w:rFonts w:ascii="Times New Roman" w:hAnsi="Times New Roman"/>
              </w:rPr>
              <w:t>пуско-наладке</w:t>
            </w:r>
            <w:r w:rsidR="001E698A">
              <w:rPr>
                <w:rFonts w:ascii="Times New Roman" w:hAnsi="Times New Roman"/>
              </w:rPr>
              <w:t xml:space="preserve"> </w:t>
            </w:r>
            <w:r w:rsidR="004F314C" w:rsidRPr="00DD38F1">
              <w:rPr>
                <w:rFonts w:ascii="Times New Roman" w:hAnsi="Times New Roman"/>
              </w:rPr>
              <w:t>слаботочны</w:t>
            </w:r>
            <w:r w:rsidR="001E698A">
              <w:rPr>
                <w:rFonts w:ascii="Times New Roman" w:hAnsi="Times New Roman"/>
              </w:rPr>
              <w:t>х</w:t>
            </w:r>
            <w:r w:rsidR="005E3FCD">
              <w:rPr>
                <w:rFonts w:ascii="Times New Roman" w:hAnsi="Times New Roman"/>
              </w:rPr>
              <w:t xml:space="preserve"> </w:t>
            </w:r>
            <w:r w:rsidR="00275F9D" w:rsidRPr="00DD38F1">
              <w:rPr>
                <w:rFonts w:ascii="Times New Roman" w:hAnsi="Times New Roman"/>
              </w:rPr>
              <w:t>систем</w:t>
            </w:r>
            <w:bookmarkEnd w:id="0"/>
            <w:r w:rsidR="00690AE8" w:rsidRPr="00DD38F1">
              <w:rPr>
                <w:rFonts w:ascii="Times New Roman" w:hAnsi="Times New Roman"/>
              </w:rPr>
              <w:t>, а именно</w:t>
            </w:r>
            <w:r w:rsidR="004F314C" w:rsidRPr="00DD38F1">
              <w:rPr>
                <w:rFonts w:ascii="Times New Roman" w:hAnsi="Times New Roman"/>
              </w:rPr>
              <w:t>:</w:t>
            </w:r>
            <w:r w:rsidR="00690AE8" w:rsidRPr="00DD38F1">
              <w:rPr>
                <w:rFonts w:ascii="Times New Roman" w:hAnsi="Times New Roman"/>
              </w:rPr>
              <w:t xml:space="preserve"> </w:t>
            </w:r>
            <w:r w:rsidR="00AE036B" w:rsidRPr="00AE036B">
              <w:rPr>
                <w:rFonts w:ascii="Times New Roman" w:hAnsi="Times New Roman"/>
                <w:i/>
                <w:iCs/>
              </w:rPr>
              <w:t>Систем</w:t>
            </w:r>
            <w:r w:rsidR="00AE036B">
              <w:rPr>
                <w:rFonts w:ascii="Times New Roman" w:hAnsi="Times New Roman"/>
                <w:i/>
                <w:iCs/>
              </w:rPr>
              <w:t>ы</w:t>
            </w:r>
            <w:r w:rsidR="00AE036B" w:rsidRPr="00AE036B">
              <w:rPr>
                <w:rFonts w:ascii="Times New Roman" w:hAnsi="Times New Roman"/>
                <w:i/>
                <w:iCs/>
              </w:rPr>
              <w:t xml:space="preserve"> охранного телевидения</w:t>
            </w:r>
            <w:r w:rsidR="00E06477" w:rsidRPr="00E06477">
              <w:rPr>
                <w:rFonts w:ascii="Times New Roman" w:hAnsi="Times New Roman"/>
                <w:i/>
                <w:iCs/>
              </w:rPr>
              <w:t xml:space="preserve"> </w:t>
            </w:r>
            <w:r w:rsidR="00E06477">
              <w:rPr>
                <w:rFonts w:ascii="Times New Roman" w:hAnsi="Times New Roman"/>
                <w:i/>
                <w:iCs/>
              </w:rPr>
              <w:t xml:space="preserve">согласно </w:t>
            </w:r>
            <w:r w:rsidR="00D6768E" w:rsidRPr="00AE036B">
              <w:rPr>
                <w:rFonts w:ascii="Times New Roman" w:hAnsi="Times New Roman"/>
                <w:i/>
                <w:iCs/>
              </w:rPr>
              <w:t xml:space="preserve">РД </w:t>
            </w:r>
            <w:r w:rsidR="00E06477" w:rsidRPr="00AE036B">
              <w:rPr>
                <w:rFonts w:ascii="Times New Roman" w:hAnsi="Times New Roman"/>
                <w:i/>
                <w:iCs/>
              </w:rPr>
              <w:t>15-ОМ/2023-СОТ</w:t>
            </w:r>
            <w:r w:rsidR="00D6768E" w:rsidRPr="00AE036B">
              <w:rPr>
                <w:rFonts w:ascii="Times New Roman" w:hAnsi="Times New Roman"/>
                <w:i/>
                <w:iCs/>
              </w:rPr>
              <w:t>;</w:t>
            </w:r>
            <w:r w:rsidR="00AE036B" w:rsidRPr="00AE036B">
              <w:rPr>
                <w:rFonts w:ascii="Times New Roman" w:hAnsi="Times New Roman"/>
                <w:i/>
                <w:iCs/>
              </w:rPr>
              <w:t xml:space="preserve"> Автоматизированной системы контроля и учета водопотребления согласно РД 15-ОМ/2023-АСКУВ</w:t>
            </w:r>
            <w:r w:rsidR="00AE036B">
              <w:rPr>
                <w:rFonts w:ascii="Times New Roman" w:hAnsi="Times New Roman"/>
                <w:i/>
                <w:iCs/>
              </w:rPr>
              <w:t xml:space="preserve">; </w:t>
            </w:r>
            <w:r w:rsidR="00AE036B" w:rsidRPr="00AE036B">
              <w:rPr>
                <w:rFonts w:ascii="Times New Roman" w:hAnsi="Times New Roman"/>
                <w:i/>
                <w:iCs/>
              </w:rPr>
              <w:t>Автоматизированн</w:t>
            </w:r>
            <w:r w:rsidR="00AE036B">
              <w:rPr>
                <w:rFonts w:ascii="Times New Roman" w:hAnsi="Times New Roman"/>
                <w:i/>
                <w:iCs/>
              </w:rPr>
              <w:t>ой</w:t>
            </w:r>
            <w:r w:rsidR="00AE036B" w:rsidRPr="00AE036B">
              <w:rPr>
                <w:rFonts w:ascii="Times New Roman" w:hAnsi="Times New Roman"/>
                <w:i/>
                <w:iCs/>
              </w:rPr>
              <w:t xml:space="preserve"> систем</w:t>
            </w:r>
            <w:r w:rsidR="00AE036B">
              <w:rPr>
                <w:rFonts w:ascii="Times New Roman" w:hAnsi="Times New Roman"/>
                <w:i/>
                <w:iCs/>
              </w:rPr>
              <w:t>ы</w:t>
            </w:r>
            <w:r w:rsidR="00AE036B" w:rsidRPr="00AE036B">
              <w:rPr>
                <w:rFonts w:ascii="Times New Roman" w:hAnsi="Times New Roman"/>
                <w:i/>
                <w:iCs/>
              </w:rPr>
              <w:t xml:space="preserve"> контроля и учета теплоэнергии</w:t>
            </w:r>
            <w:r w:rsidR="00AE036B">
              <w:rPr>
                <w:rFonts w:ascii="Times New Roman" w:hAnsi="Times New Roman"/>
                <w:i/>
                <w:iCs/>
              </w:rPr>
              <w:t xml:space="preserve"> согласно РД </w:t>
            </w:r>
            <w:r w:rsidR="00AE036B" w:rsidRPr="00AE036B">
              <w:rPr>
                <w:rFonts w:ascii="Times New Roman" w:hAnsi="Times New Roman"/>
                <w:i/>
                <w:iCs/>
              </w:rPr>
              <w:t>15-ОМ/2023-АСКУТ</w:t>
            </w:r>
            <w:r w:rsidR="00AE036B">
              <w:rPr>
                <w:rFonts w:ascii="Times New Roman" w:hAnsi="Times New Roman"/>
                <w:i/>
                <w:iCs/>
              </w:rPr>
              <w:t xml:space="preserve">; </w:t>
            </w:r>
            <w:r w:rsidR="00AE036B" w:rsidRPr="00AE036B">
              <w:rPr>
                <w:rFonts w:ascii="Times New Roman" w:hAnsi="Times New Roman"/>
                <w:i/>
                <w:iCs/>
              </w:rPr>
              <w:t>Автоматизированн</w:t>
            </w:r>
            <w:r w:rsidR="00AE036B">
              <w:rPr>
                <w:rFonts w:ascii="Times New Roman" w:hAnsi="Times New Roman"/>
                <w:i/>
                <w:iCs/>
              </w:rPr>
              <w:t>ой</w:t>
            </w:r>
            <w:r w:rsidR="00AE036B" w:rsidRPr="00AE036B">
              <w:rPr>
                <w:rFonts w:ascii="Times New Roman" w:hAnsi="Times New Roman"/>
                <w:i/>
                <w:iCs/>
              </w:rPr>
              <w:t xml:space="preserve"> систем</w:t>
            </w:r>
            <w:r w:rsidR="00AE036B">
              <w:rPr>
                <w:rFonts w:ascii="Times New Roman" w:hAnsi="Times New Roman"/>
                <w:i/>
                <w:iCs/>
              </w:rPr>
              <w:t>ы</w:t>
            </w:r>
            <w:r w:rsidR="00AE036B" w:rsidRPr="00AE036B">
              <w:rPr>
                <w:rFonts w:ascii="Times New Roman" w:hAnsi="Times New Roman"/>
                <w:i/>
                <w:iCs/>
              </w:rPr>
              <w:t xml:space="preserve"> контроля и учета электроэнергии</w:t>
            </w:r>
            <w:r w:rsidR="00AE036B">
              <w:rPr>
                <w:rFonts w:ascii="Times New Roman" w:hAnsi="Times New Roman"/>
                <w:i/>
                <w:iCs/>
              </w:rPr>
              <w:t xml:space="preserve">, согласно РД </w:t>
            </w:r>
            <w:r w:rsidR="00AE036B" w:rsidRPr="00AE036B">
              <w:rPr>
                <w:rFonts w:ascii="Times New Roman" w:hAnsi="Times New Roman"/>
                <w:i/>
                <w:iCs/>
              </w:rPr>
              <w:t>15-ОМ/2023-АСКУЭ</w:t>
            </w:r>
            <w:r w:rsidR="00AE036B">
              <w:rPr>
                <w:rFonts w:ascii="Times New Roman" w:hAnsi="Times New Roman"/>
                <w:i/>
                <w:iCs/>
              </w:rPr>
              <w:t xml:space="preserve">; </w:t>
            </w:r>
            <w:r w:rsidR="00AE036B" w:rsidRPr="00AE036B">
              <w:rPr>
                <w:rFonts w:ascii="Times New Roman" w:hAnsi="Times New Roman"/>
                <w:i/>
                <w:iCs/>
              </w:rPr>
              <w:t>Автоматизированн</w:t>
            </w:r>
            <w:r w:rsidR="00AE036B">
              <w:rPr>
                <w:rFonts w:ascii="Times New Roman" w:hAnsi="Times New Roman"/>
                <w:i/>
                <w:iCs/>
              </w:rPr>
              <w:t>ой</w:t>
            </w:r>
            <w:r w:rsidR="00AE036B" w:rsidRPr="00AE036B">
              <w:rPr>
                <w:rFonts w:ascii="Times New Roman" w:hAnsi="Times New Roman"/>
                <w:i/>
                <w:iCs/>
              </w:rPr>
              <w:t xml:space="preserve"> систем</w:t>
            </w:r>
            <w:r w:rsidR="00AE036B">
              <w:rPr>
                <w:rFonts w:ascii="Times New Roman" w:hAnsi="Times New Roman"/>
                <w:i/>
                <w:iCs/>
              </w:rPr>
              <w:t>ы</w:t>
            </w:r>
            <w:r w:rsidR="00AE036B" w:rsidRPr="00AE036B">
              <w:rPr>
                <w:rFonts w:ascii="Times New Roman" w:hAnsi="Times New Roman"/>
                <w:i/>
                <w:iCs/>
              </w:rPr>
              <w:t xml:space="preserve"> управления и диспетчеризации, в том числе систем</w:t>
            </w:r>
            <w:r w:rsidR="00AE036B">
              <w:rPr>
                <w:rFonts w:ascii="Times New Roman" w:hAnsi="Times New Roman"/>
                <w:i/>
                <w:iCs/>
              </w:rPr>
              <w:t>ы</w:t>
            </w:r>
            <w:r w:rsidR="00AE036B" w:rsidRPr="00AE036B">
              <w:rPr>
                <w:rFonts w:ascii="Times New Roman" w:hAnsi="Times New Roman"/>
                <w:i/>
                <w:iCs/>
              </w:rPr>
              <w:t xml:space="preserve"> голосовой</w:t>
            </w:r>
          </w:p>
          <w:p w14:paraId="72BFEABA" w14:textId="2F3D613F" w:rsidR="00E06477" w:rsidRPr="002A77B3" w:rsidRDefault="00AE036B" w:rsidP="00B92C02">
            <w:pPr>
              <w:tabs>
                <w:tab w:val="left" w:pos="2187"/>
              </w:tabs>
              <w:jc w:val="both"/>
              <w:rPr>
                <w:rFonts w:ascii="Times New Roman" w:hAnsi="Times New Roman"/>
                <w:i/>
                <w:iCs/>
              </w:rPr>
            </w:pPr>
            <w:r w:rsidRPr="00AE036B">
              <w:rPr>
                <w:rFonts w:ascii="Times New Roman" w:hAnsi="Times New Roman"/>
                <w:i/>
                <w:iCs/>
              </w:rPr>
              <w:t>двухсторонней связи (СГС), систем</w:t>
            </w:r>
            <w:r>
              <w:rPr>
                <w:rFonts w:ascii="Times New Roman" w:hAnsi="Times New Roman"/>
                <w:i/>
                <w:iCs/>
              </w:rPr>
              <w:t>ы</w:t>
            </w:r>
            <w:r w:rsidRPr="00AE036B">
              <w:rPr>
                <w:rFonts w:ascii="Times New Roman" w:hAnsi="Times New Roman"/>
                <w:i/>
                <w:iCs/>
              </w:rPr>
              <w:t xml:space="preserve"> автоматизации канализации (АВК1, АВК.ДР),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AE036B">
              <w:rPr>
                <w:rFonts w:ascii="Times New Roman" w:hAnsi="Times New Roman"/>
                <w:i/>
                <w:iCs/>
              </w:rPr>
              <w:t>систем</w:t>
            </w:r>
            <w:r>
              <w:rPr>
                <w:rFonts w:ascii="Times New Roman" w:hAnsi="Times New Roman"/>
                <w:i/>
                <w:iCs/>
              </w:rPr>
              <w:t>ы</w:t>
            </w:r>
            <w:r w:rsidRPr="00AE036B">
              <w:rPr>
                <w:rFonts w:ascii="Times New Roman" w:hAnsi="Times New Roman"/>
                <w:i/>
                <w:iCs/>
              </w:rPr>
              <w:t xml:space="preserve"> автоматизации водопроводной насосной станции (АВК.ВНС),</w:t>
            </w:r>
            <w:r w:rsidR="00FC09D2">
              <w:rPr>
                <w:rFonts w:ascii="Times New Roman" w:hAnsi="Times New Roman"/>
                <w:i/>
                <w:iCs/>
              </w:rPr>
              <w:t xml:space="preserve"> </w:t>
            </w:r>
            <w:r w:rsidRPr="00AE036B">
              <w:rPr>
                <w:rFonts w:ascii="Times New Roman" w:hAnsi="Times New Roman"/>
                <w:i/>
                <w:iCs/>
              </w:rPr>
              <w:t>систем</w:t>
            </w:r>
            <w:r w:rsidR="00FC09D2">
              <w:rPr>
                <w:rFonts w:ascii="Times New Roman" w:hAnsi="Times New Roman"/>
                <w:i/>
                <w:iCs/>
              </w:rPr>
              <w:t>ы</w:t>
            </w:r>
            <w:r w:rsidRPr="00AE036B">
              <w:rPr>
                <w:rFonts w:ascii="Times New Roman" w:hAnsi="Times New Roman"/>
                <w:i/>
                <w:iCs/>
              </w:rPr>
              <w:t xml:space="preserve"> загазованности (СЗ)</w:t>
            </w:r>
            <w:r w:rsidR="00FC09D2">
              <w:rPr>
                <w:rFonts w:ascii="Times New Roman" w:hAnsi="Times New Roman"/>
                <w:i/>
                <w:iCs/>
              </w:rPr>
              <w:t xml:space="preserve"> согласно РД </w:t>
            </w:r>
            <w:r w:rsidR="00FC09D2" w:rsidRPr="00FC09D2">
              <w:rPr>
                <w:rFonts w:ascii="Times New Roman" w:hAnsi="Times New Roman"/>
                <w:i/>
                <w:iCs/>
              </w:rPr>
              <w:t>15-ОМ/2023-ДС6-АСУД (СГС, АВК1, АВК.ДР, АВК.ВНС, СЗ)</w:t>
            </w:r>
            <w:r w:rsidR="00FC09D2">
              <w:rPr>
                <w:rFonts w:ascii="Times New Roman" w:hAnsi="Times New Roman"/>
                <w:i/>
                <w:iCs/>
              </w:rPr>
              <w:t xml:space="preserve">; Структурированной кабельной системы согласно РД </w:t>
            </w:r>
            <w:r w:rsidR="00FC09D2" w:rsidRPr="00FC09D2">
              <w:rPr>
                <w:rFonts w:ascii="Times New Roman" w:hAnsi="Times New Roman"/>
                <w:i/>
                <w:iCs/>
              </w:rPr>
              <w:t>15-ОМ/2023-ДС6-СКС</w:t>
            </w:r>
            <w:r w:rsidR="00FC09D2">
              <w:rPr>
                <w:rFonts w:ascii="Times New Roman" w:hAnsi="Times New Roman"/>
                <w:i/>
                <w:iCs/>
              </w:rPr>
              <w:t>;</w:t>
            </w:r>
            <w:r w:rsidR="00FC09D2">
              <w:t xml:space="preserve"> </w:t>
            </w:r>
            <w:r w:rsidR="00FC09D2" w:rsidRPr="00FC09D2">
              <w:rPr>
                <w:rFonts w:ascii="Times New Roman" w:hAnsi="Times New Roman"/>
                <w:i/>
                <w:iCs/>
              </w:rPr>
              <w:t>Систем</w:t>
            </w:r>
            <w:r w:rsidR="00FC09D2">
              <w:rPr>
                <w:rFonts w:ascii="Times New Roman" w:hAnsi="Times New Roman"/>
                <w:i/>
                <w:iCs/>
              </w:rPr>
              <w:t>ы</w:t>
            </w:r>
            <w:r w:rsidR="00FC09D2" w:rsidRPr="00FC09D2">
              <w:rPr>
                <w:rFonts w:ascii="Times New Roman" w:hAnsi="Times New Roman"/>
                <w:i/>
                <w:iCs/>
              </w:rPr>
              <w:t xml:space="preserve"> управления и оповещения эвакуацией</w:t>
            </w:r>
            <w:r w:rsidR="00FC09D2">
              <w:rPr>
                <w:rFonts w:ascii="Times New Roman" w:hAnsi="Times New Roman"/>
                <w:i/>
                <w:iCs/>
              </w:rPr>
              <w:t xml:space="preserve"> согласно РД </w:t>
            </w:r>
            <w:r w:rsidR="00FC09D2" w:rsidRPr="00FC09D2">
              <w:rPr>
                <w:rFonts w:ascii="Times New Roman" w:hAnsi="Times New Roman"/>
                <w:i/>
                <w:iCs/>
              </w:rPr>
              <w:t>15-ОМ/2023-ДС6-СОУЭ</w:t>
            </w:r>
            <w:r w:rsidR="00FC09D2">
              <w:rPr>
                <w:rFonts w:ascii="Times New Roman" w:hAnsi="Times New Roman"/>
                <w:i/>
                <w:iCs/>
              </w:rPr>
              <w:t xml:space="preserve">; </w:t>
            </w:r>
            <w:r w:rsidR="00FC09D2" w:rsidRPr="00FC09D2">
              <w:rPr>
                <w:rFonts w:ascii="Times New Roman" w:hAnsi="Times New Roman"/>
                <w:i/>
                <w:iCs/>
              </w:rPr>
              <w:t>Систем</w:t>
            </w:r>
            <w:r w:rsidR="00FC09D2">
              <w:rPr>
                <w:rFonts w:ascii="Times New Roman" w:hAnsi="Times New Roman"/>
                <w:i/>
                <w:iCs/>
              </w:rPr>
              <w:t>ы</w:t>
            </w:r>
            <w:r w:rsidR="00FC09D2" w:rsidRPr="00FC09D2">
              <w:rPr>
                <w:rFonts w:ascii="Times New Roman" w:hAnsi="Times New Roman"/>
                <w:i/>
                <w:iCs/>
              </w:rPr>
              <w:t xml:space="preserve"> пожарной сигнализации. Систем</w:t>
            </w:r>
            <w:r w:rsidR="00FC09D2">
              <w:rPr>
                <w:rFonts w:ascii="Times New Roman" w:hAnsi="Times New Roman"/>
                <w:i/>
                <w:iCs/>
              </w:rPr>
              <w:t>ы</w:t>
            </w:r>
            <w:r w:rsidR="00FC09D2" w:rsidRPr="00FC09D2">
              <w:rPr>
                <w:rFonts w:ascii="Times New Roman" w:hAnsi="Times New Roman"/>
                <w:i/>
                <w:iCs/>
              </w:rPr>
              <w:t xml:space="preserve"> противопожарной защиты</w:t>
            </w:r>
            <w:r w:rsidR="00FC09D2">
              <w:rPr>
                <w:rFonts w:ascii="Times New Roman" w:hAnsi="Times New Roman"/>
                <w:i/>
                <w:iCs/>
              </w:rPr>
              <w:t xml:space="preserve"> согласно РД </w:t>
            </w:r>
            <w:r w:rsidR="00FC09D2" w:rsidRPr="00FC09D2">
              <w:rPr>
                <w:rFonts w:ascii="Times New Roman" w:hAnsi="Times New Roman"/>
                <w:i/>
                <w:iCs/>
              </w:rPr>
              <w:t>15-ОМ/2023-ДС6-СПС, СПЗ</w:t>
            </w:r>
            <w:r w:rsidR="00FC09D2">
              <w:rPr>
                <w:rFonts w:ascii="Times New Roman" w:hAnsi="Times New Roman"/>
                <w:i/>
                <w:iCs/>
              </w:rPr>
              <w:t xml:space="preserve">; </w:t>
            </w:r>
            <w:r w:rsidR="00FC09D2" w:rsidRPr="00FC09D2">
              <w:rPr>
                <w:rFonts w:ascii="Times New Roman" w:hAnsi="Times New Roman"/>
                <w:i/>
                <w:iCs/>
              </w:rPr>
              <w:t>Охранно-защитные дератизационные системы</w:t>
            </w:r>
            <w:r w:rsidR="00FC09D2">
              <w:rPr>
                <w:rFonts w:ascii="Times New Roman" w:hAnsi="Times New Roman"/>
                <w:i/>
                <w:iCs/>
              </w:rPr>
              <w:t xml:space="preserve"> согласно РД </w:t>
            </w:r>
            <w:r w:rsidR="00FC09D2" w:rsidRPr="00FC09D2">
              <w:rPr>
                <w:rFonts w:ascii="Times New Roman" w:hAnsi="Times New Roman"/>
                <w:i/>
                <w:iCs/>
              </w:rPr>
              <w:t>15-ОМ/2023-ОЗДС</w:t>
            </w:r>
            <w:r w:rsidR="00FC09D2">
              <w:rPr>
                <w:rFonts w:ascii="Times New Roman" w:hAnsi="Times New Roman"/>
                <w:i/>
                <w:iCs/>
              </w:rPr>
              <w:t xml:space="preserve">; Системы контроля и управления доступом согласно РД </w:t>
            </w:r>
            <w:r w:rsidR="00FC09D2" w:rsidRPr="00FC09D2">
              <w:rPr>
                <w:rFonts w:ascii="Times New Roman" w:hAnsi="Times New Roman"/>
                <w:i/>
                <w:iCs/>
              </w:rPr>
              <w:t>15-ОМ/2023-СКУД</w:t>
            </w:r>
            <w:r w:rsidR="00FC09D2">
              <w:rPr>
                <w:rFonts w:ascii="Times New Roman" w:hAnsi="Times New Roman"/>
                <w:i/>
                <w:iCs/>
              </w:rPr>
              <w:t xml:space="preserve">; </w:t>
            </w:r>
            <w:r w:rsidR="00FC09D2" w:rsidRPr="00FC09D2">
              <w:rPr>
                <w:rFonts w:ascii="Times New Roman" w:hAnsi="Times New Roman"/>
                <w:i/>
                <w:iCs/>
              </w:rPr>
              <w:t>Систем</w:t>
            </w:r>
            <w:r w:rsidR="00FC09D2">
              <w:rPr>
                <w:rFonts w:ascii="Times New Roman" w:hAnsi="Times New Roman"/>
                <w:i/>
                <w:iCs/>
              </w:rPr>
              <w:t>ы</w:t>
            </w:r>
            <w:r w:rsidR="00FC09D2" w:rsidRPr="00FC09D2">
              <w:rPr>
                <w:rFonts w:ascii="Times New Roman" w:hAnsi="Times New Roman"/>
                <w:i/>
                <w:iCs/>
              </w:rPr>
              <w:t xml:space="preserve"> охраны входов</w:t>
            </w:r>
            <w:r w:rsidR="00FC09D2">
              <w:rPr>
                <w:rFonts w:ascii="Times New Roman" w:hAnsi="Times New Roman"/>
                <w:i/>
                <w:iCs/>
              </w:rPr>
              <w:t xml:space="preserve"> согласно РД </w:t>
            </w:r>
            <w:r w:rsidR="00094EEF" w:rsidRPr="00094EEF">
              <w:rPr>
                <w:rFonts w:ascii="Times New Roman" w:hAnsi="Times New Roman"/>
                <w:i/>
                <w:iCs/>
              </w:rPr>
              <w:t>15-ОМ/2023-СОВ</w:t>
            </w:r>
            <w:r w:rsidR="00094EEF">
              <w:rPr>
                <w:rFonts w:ascii="Times New Roman" w:hAnsi="Times New Roman"/>
                <w:i/>
                <w:iCs/>
              </w:rPr>
              <w:t xml:space="preserve">; </w:t>
            </w:r>
            <w:r w:rsidR="00094EEF" w:rsidRPr="00094EEF">
              <w:rPr>
                <w:rFonts w:ascii="Times New Roman" w:hAnsi="Times New Roman"/>
                <w:i/>
                <w:iCs/>
              </w:rPr>
              <w:t>Систем</w:t>
            </w:r>
            <w:r w:rsidR="00094EEF">
              <w:rPr>
                <w:rFonts w:ascii="Times New Roman" w:hAnsi="Times New Roman"/>
                <w:i/>
                <w:iCs/>
              </w:rPr>
              <w:t>ы</w:t>
            </w:r>
            <w:r w:rsidR="00094EEF" w:rsidRPr="00094EEF">
              <w:rPr>
                <w:rFonts w:ascii="Times New Roman" w:hAnsi="Times New Roman"/>
                <w:i/>
                <w:iCs/>
              </w:rPr>
              <w:t xml:space="preserve"> охранно-тревожной сигнализации</w:t>
            </w:r>
            <w:r w:rsidR="00094EEF">
              <w:rPr>
                <w:rFonts w:ascii="Times New Roman" w:hAnsi="Times New Roman"/>
                <w:i/>
                <w:iCs/>
              </w:rPr>
              <w:t xml:space="preserve"> согласно РД </w:t>
            </w:r>
            <w:r w:rsidR="00094EEF" w:rsidRPr="00094EEF">
              <w:rPr>
                <w:rFonts w:ascii="Times New Roman" w:hAnsi="Times New Roman"/>
                <w:i/>
                <w:iCs/>
              </w:rPr>
              <w:t>5-ОМ/2023-СОТС</w:t>
            </w:r>
            <w:r w:rsidR="005E3FCD">
              <w:rPr>
                <w:rFonts w:ascii="Times New Roman" w:hAnsi="Times New Roman"/>
                <w:i/>
                <w:iCs/>
              </w:rPr>
              <w:t>;</w:t>
            </w:r>
            <w:r w:rsidR="002A77B3">
              <w:rPr>
                <w:rFonts w:ascii="Times New Roman" w:hAnsi="Times New Roman"/>
                <w:i/>
                <w:iCs/>
              </w:rPr>
              <w:t xml:space="preserve"> </w:t>
            </w:r>
            <w:r w:rsidR="002A77B3" w:rsidRPr="002A77B3">
              <w:rPr>
                <w:rFonts w:ascii="Times New Roman" w:hAnsi="Times New Roman"/>
                <w:i/>
                <w:iCs/>
              </w:rPr>
              <w:t>Сет</w:t>
            </w:r>
            <w:r w:rsidR="002A77B3">
              <w:rPr>
                <w:rFonts w:ascii="Times New Roman" w:hAnsi="Times New Roman"/>
                <w:i/>
                <w:iCs/>
              </w:rPr>
              <w:t>и</w:t>
            </w:r>
            <w:r w:rsidR="002A77B3" w:rsidRPr="002A77B3">
              <w:rPr>
                <w:rFonts w:ascii="Times New Roman" w:hAnsi="Times New Roman"/>
                <w:i/>
                <w:iCs/>
              </w:rPr>
              <w:t xml:space="preserve"> проводного вещания. Радиофикаци</w:t>
            </w:r>
            <w:r w:rsidR="002A77B3">
              <w:rPr>
                <w:rFonts w:ascii="Times New Roman" w:hAnsi="Times New Roman"/>
                <w:i/>
                <w:iCs/>
              </w:rPr>
              <w:t>я</w:t>
            </w:r>
            <w:r w:rsidR="002A77B3" w:rsidRPr="002A77B3">
              <w:rPr>
                <w:rFonts w:ascii="Times New Roman" w:hAnsi="Times New Roman"/>
                <w:i/>
                <w:iCs/>
              </w:rPr>
              <w:t xml:space="preserve"> </w:t>
            </w:r>
            <w:r w:rsidR="002A77B3">
              <w:rPr>
                <w:rFonts w:ascii="Times New Roman" w:hAnsi="Times New Roman"/>
                <w:i/>
                <w:iCs/>
              </w:rPr>
              <w:t xml:space="preserve">РД </w:t>
            </w:r>
            <w:r w:rsidR="002A77B3" w:rsidRPr="00094EEF">
              <w:rPr>
                <w:rFonts w:ascii="Times New Roman" w:hAnsi="Times New Roman"/>
                <w:i/>
                <w:iCs/>
              </w:rPr>
              <w:t>5-ОМ/2023-</w:t>
            </w:r>
            <w:r w:rsidR="002A77B3">
              <w:rPr>
                <w:rFonts w:ascii="Times New Roman" w:hAnsi="Times New Roman"/>
                <w:i/>
                <w:iCs/>
              </w:rPr>
              <w:t>РФ</w:t>
            </w:r>
          </w:p>
        </w:tc>
      </w:tr>
      <w:tr w:rsidR="00887B4E" w:rsidRPr="00B51EC9" w14:paraId="316C2F48" w14:textId="77777777" w:rsidTr="001D5FD6">
        <w:tc>
          <w:tcPr>
            <w:tcW w:w="0" w:type="auto"/>
            <w:vAlign w:val="center"/>
          </w:tcPr>
          <w:p w14:paraId="6990EF0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782F195D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237" w:type="dxa"/>
          </w:tcPr>
          <w:p w14:paraId="14919E22" w14:textId="493D578D" w:rsidR="00CD6D73" w:rsidRPr="004F314C" w:rsidRDefault="00E06477" w:rsidP="005227C6">
            <w:pPr>
              <w:rPr>
                <w:rFonts w:ascii="Times New Roman" w:hAnsi="Times New Roman"/>
              </w:rPr>
            </w:pPr>
            <w:r w:rsidRPr="00E06477">
              <w:rPr>
                <w:rFonts w:ascii="Times New Roman" w:hAnsi="Times New Roman"/>
                <w:bCs/>
              </w:rPr>
              <w:t>г. Москва, внутригородское муниципальное</w:t>
            </w:r>
            <w:r w:rsidRPr="00E06477">
              <w:rPr>
                <w:rFonts w:ascii="Times New Roman" w:hAnsi="Times New Roman"/>
                <w:bCs/>
              </w:rPr>
              <w:br/>
              <w:t>образование Соколиная Гора, 8-я улица Соколиной Горы, земельный участок 26А</w:t>
            </w:r>
          </w:p>
        </w:tc>
      </w:tr>
      <w:tr w:rsidR="00887B4E" w:rsidRPr="00B51EC9" w14:paraId="24D8AE3B" w14:textId="77777777" w:rsidTr="001D5FD6">
        <w:tc>
          <w:tcPr>
            <w:tcW w:w="0" w:type="auto"/>
            <w:vAlign w:val="center"/>
          </w:tcPr>
          <w:p w14:paraId="1E5EA81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3063200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85E39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6237" w:type="dxa"/>
            <w:vAlign w:val="center"/>
          </w:tcPr>
          <w:p w14:paraId="65D12DD8" w14:textId="77777777" w:rsidR="00CD6D73" w:rsidRPr="00B51EC9" w:rsidRDefault="00AF3BCE" w:rsidP="00F85E3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887B4E" w:rsidRPr="00B51EC9" w14:paraId="0F7E75A1" w14:textId="77777777" w:rsidTr="001D5FD6">
        <w:tc>
          <w:tcPr>
            <w:tcW w:w="0" w:type="auto"/>
            <w:vAlign w:val="center"/>
          </w:tcPr>
          <w:p w14:paraId="27A0E37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6242A0B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237" w:type="dxa"/>
          </w:tcPr>
          <w:p w14:paraId="311BB8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 w:rsidR="00502BC1"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887B4E" w:rsidRPr="00B51EC9" w14:paraId="26625889" w14:textId="77777777" w:rsidTr="001D5FD6">
        <w:tc>
          <w:tcPr>
            <w:tcW w:w="0" w:type="auto"/>
            <w:vAlign w:val="center"/>
          </w:tcPr>
          <w:p w14:paraId="0173610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425E249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237" w:type="dxa"/>
          </w:tcPr>
          <w:p w14:paraId="30AE3635" w14:textId="1366EED2" w:rsidR="00C91D8C" w:rsidRPr="005209FD" w:rsidRDefault="005209FD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361C73">
              <w:rPr>
                <w:rFonts w:ascii="Times New Roman" w:hAnsi="Times New Roman"/>
                <w:b/>
                <w:bCs/>
              </w:rPr>
              <w:t xml:space="preserve"> </w:t>
            </w:r>
            <w:r w:rsidR="00B92C02" w:rsidRPr="00361C73">
              <w:rPr>
                <w:rFonts w:ascii="Times New Roman" w:hAnsi="Times New Roman"/>
                <w:b/>
                <w:bCs/>
              </w:rPr>
              <w:t xml:space="preserve"> </w:t>
            </w:r>
            <w:r w:rsidR="00361C73" w:rsidRPr="00361C73">
              <w:rPr>
                <w:rFonts w:ascii="Times New Roman" w:hAnsi="Times New Roman"/>
                <w:b/>
                <w:bCs/>
              </w:rPr>
              <w:t xml:space="preserve">  210</w:t>
            </w:r>
            <w:r w:rsidR="00B92C02">
              <w:rPr>
                <w:rFonts w:ascii="Times New Roman" w:hAnsi="Times New Roman"/>
              </w:rPr>
              <w:t xml:space="preserve"> </w:t>
            </w:r>
            <w:r w:rsidR="00B1491B">
              <w:rPr>
                <w:rFonts w:ascii="Times New Roman" w:hAnsi="Times New Roman"/>
              </w:rPr>
              <w:t xml:space="preserve">календарных </w:t>
            </w:r>
            <w:r>
              <w:rPr>
                <w:rFonts w:ascii="Times New Roman" w:hAnsi="Times New Roman"/>
              </w:rPr>
              <w:t>дней</w:t>
            </w:r>
          </w:p>
        </w:tc>
      </w:tr>
      <w:tr w:rsidR="00887B4E" w:rsidRPr="00B51EC9" w14:paraId="03C0BB34" w14:textId="77777777" w:rsidTr="001D5FD6">
        <w:tc>
          <w:tcPr>
            <w:tcW w:w="0" w:type="auto"/>
            <w:vAlign w:val="center"/>
          </w:tcPr>
          <w:p w14:paraId="25EB4BF9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4ECE5EE1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5E1ACC4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237" w:type="dxa"/>
          </w:tcPr>
          <w:p w14:paraId="451AD6BE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31AD1DE7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ведомость объемов работ</w:t>
            </w:r>
            <w:r w:rsidR="00502BC1">
              <w:rPr>
                <w:rFonts w:ascii="Times New Roman" w:hAnsi="Times New Roman"/>
              </w:rPr>
              <w:t>,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502BC1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5960E974" w14:textId="77777777" w:rsidR="00CB256B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75E8EC5E" w14:textId="16A9EE05" w:rsidR="0012020E" w:rsidRPr="0012020E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887B4E" w:rsidRPr="00B51EC9" w14:paraId="6E57B6F8" w14:textId="77777777" w:rsidTr="001D5FD6">
        <w:tc>
          <w:tcPr>
            <w:tcW w:w="0" w:type="auto"/>
            <w:vAlign w:val="center"/>
          </w:tcPr>
          <w:p w14:paraId="13DA607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3BB41711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237" w:type="dxa"/>
          </w:tcPr>
          <w:p w14:paraId="1D72F13E" w14:textId="64D49A97" w:rsidR="003962D7" w:rsidRPr="00152455" w:rsidRDefault="006C753C" w:rsidP="003962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152455">
              <w:rPr>
                <w:rFonts w:ascii="Times New Roman" w:hAnsi="Times New Roman"/>
                <w:b/>
                <w:bCs/>
              </w:rPr>
              <w:t>Разработ</w:t>
            </w:r>
            <w:r w:rsidR="00227B42" w:rsidRPr="00152455">
              <w:rPr>
                <w:rFonts w:ascii="Times New Roman" w:hAnsi="Times New Roman"/>
                <w:b/>
                <w:bCs/>
              </w:rPr>
              <w:t>ать коммерческое предложен</w:t>
            </w:r>
            <w:r w:rsidR="00E21AAA" w:rsidRPr="00152455">
              <w:rPr>
                <w:rFonts w:ascii="Times New Roman" w:hAnsi="Times New Roman"/>
                <w:b/>
                <w:bCs/>
              </w:rPr>
              <w:t>ие на</w:t>
            </w:r>
            <w:r w:rsidR="00090E0C" w:rsidRPr="00152455">
              <w:rPr>
                <w:rFonts w:ascii="Times New Roman" w:hAnsi="Times New Roman"/>
                <w:b/>
                <w:bCs/>
              </w:rPr>
              <w:t xml:space="preserve"> </w:t>
            </w:r>
            <w:r w:rsidR="00761219" w:rsidRPr="00152455">
              <w:rPr>
                <w:rFonts w:ascii="Times New Roman" w:hAnsi="Times New Roman"/>
                <w:b/>
                <w:bCs/>
              </w:rPr>
              <w:t>выполнение</w:t>
            </w:r>
            <w:r w:rsidR="0012020E" w:rsidRPr="00152455">
              <w:rPr>
                <w:rFonts w:ascii="Times New Roman" w:hAnsi="Times New Roman"/>
                <w:b/>
                <w:bCs/>
              </w:rPr>
              <w:t xml:space="preserve"> </w:t>
            </w:r>
            <w:r w:rsidR="00B92C02" w:rsidRPr="00152455">
              <w:rPr>
                <w:rFonts w:ascii="Times New Roman" w:hAnsi="Times New Roman"/>
                <w:b/>
                <w:bCs/>
              </w:rPr>
              <w:t xml:space="preserve">комплекса </w:t>
            </w:r>
            <w:r w:rsidR="00AE7AB1" w:rsidRPr="00152455">
              <w:rPr>
                <w:rFonts w:ascii="Times New Roman" w:hAnsi="Times New Roman"/>
                <w:b/>
                <w:bCs/>
              </w:rPr>
              <w:t>работ по монтажу</w:t>
            </w:r>
            <w:r w:rsidR="009146A9" w:rsidRPr="00152455">
              <w:rPr>
                <w:rFonts w:ascii="Times New Roman" w:hAnsi="Times New Roman"/>
                <w:b/>
                <w:bCs/>
              </w:rPr>
              <w:t xml:space="preserve">, </w:t>
            </w:r>
            <w:r w:rsidR="00AE7AB1" w:rsidRPr="00152455">
              <w:rPr>
                <w:rFonts w:ascii="Times New Roman" w:hAnsi="Times New Roman"/>
                <w:b/>
                <w:bCs/>
              </w:rPr>
              <w:t>пуско-наладке</w:t>
            </w:r>
            <w:r w:rsidR="009146A9" w:rsidRPr="00152455">
              <w:rPr>
                <w:rFonts w:ascii="Times New Roman" w:hAnsi="Times New Roman"/>
                <w:b/>
                <w:bCs/>
              </w:rPr>
              <w:t xml:space="preserve">, программированию и визуализации (на АРМ) </w:t>
            </w:r>
            <w:r w:rsidR="00C43316" w:rsidRPr="00152455">
              <w:rPr>
                <w:rFonts w:ascii="Times New Roman" w:hAnsi="Times New Roman"/>
                <w:b/>
                <w:bCs/>
              </w:rPr>
              <w:t xml:space="preserve">слаботочных </w:t>
            </w:r>
            <w:r w:rsidR="00AE7AB1" w:rsidRPr="00152455">
              <w:rPr>
                <w:rFonts w:ascii="Times New Roman" w:hAnsi="Times New Roman"/>
                <w:b/>
                <w:bCs/>
              </w:rPr>
              <w:t>систем</w:t>
            </w:r>
            <w:r w:rsidR="00C43316" w:rsidRPr="00152455">
              <w:rPr>
                <w:rFonts w:ascii="Times New Roman" w:hAnsi="Times New Roman"/>
                <w:b/>
                <w:bCs/>
              </w:rPr>
              <w:t>,</w:t>
            </w:r>
            <w:r w:rsidR="00361C73" w:rsidRPr="00152455">
              <w:rPr>
                <w:rFonts w:ascii="Times New Roman" w:hAnsi="Times New Roman"/>
                <w:b/>
                <w:bCs/>
              </w:rPr>
              <w:t xml:space="preserve"> </w:t>
            </w:r>
            <w:r w:rsidR="00DF1213" w:rsidRPr="00152455">
              <w:rPr>
                <w:rFonts w:ascii="Times New Roman" w:hAnsi="Times New Roman"/>
                <w:b/>
                <w:bCs/>
              </w:rPr>
              <w:t>согласно оферте</w:t>
            </w:r>
            <w:r w:rsidR="00C64E6C" w:rsidRPr="00152455">
              <w:rPr>
                <w:rFonts w:ascii="Times New Roman" w:hAnsi="Times New Roman"/>
                <w:b/>
                <w:bCs/>
              </w:rPr>
              <w:t xml:space="preserve"> и настоящего ТЗ</w:t>
            </w:r>
            <w:r w:rsidR="001E698A">
              <w:rPr>
                <w:rFonts w:ascii="Times New Roman" w:hAnsi="Times New Roman"/>
                <w:b/>
                <w:bCs/>
              </w:rPr>
              <w:t>.</w:t>
            </w:r>
          </w:p>
          <w:p w14:paraId="2DFE4BC9" w14:textId="4B3B6EB8" w:rsidR="00152455" w:rsidRPr="00152455" w:rsidRDefault="00152455" w:rsidP="00152455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152455">
              <w:rPr>
                <w:rFonts w:ascii="Times New Roman" w:hAnsi="Times New Roman"/>
                <w:b/>
                <w:bCs/>
              </w:rPr>
              <w:t>Подрядчик оценивает разделы на предмет соответствия ст.</w:t>
            </w:r>
            <w:r w:rsidR="00DF1213">
              <w:rPr>
                <w:rFonts w:ascii="Times New Roman" w:hAnsi="Times New Roman"/>
                <w:b/>
                <w:bCs/>
              </w:rPr>
              <w:t xml:space="preserve"> </w:t>
            </w:r>
            <w:r w:rsidRPr="00152455">
              <w:rPr>
                <w:rFonts w:ascii="Times New Roman" w:hAnsi="Times New Roman"/>
                <w:b/>
                <w:bCs/>
              </w:rPr>
              <w:t>П, нормативным требованиям РФ, полноты принятых решений для обеспечения нормальной работы комплекса и последующей сдачи.</w:t>
            </w:r>
          </w:p>
          <w:p w14:paraId="5237932F" w14:textId="5AF1640A" w:rsidR="00152455" w:rsidRPr="00152455" w:rsidRDefault="00152455" w:rsidP="00152455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152455">
              <w:rPr>
                <w:rFonts w:ascii="Times New Roman" w:hAnsi="Times New Roman"/>
                <w:b/>
                <w:bCs/>
              </w:rPr>
              <w:t>При наличии замечаний Подрядчик вносит корректировки и согласовывает с Заказчиком.</w:t>
            </w:r>
          </w:p>
          <w:p w14:paraId="7997AE85" w14:textId="757928B7" w:rsidR="00152455" w:rsidRPr="00152455" w:rsidRDefault="00152455" w:rsidP="00152455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152455">
              <w:rPr>
                <w:rFonts w:ascii="Times New Roman" w:hAnsi="Times New Roman"/>
                <w:b/>
                <w:bCs/>
              </w:rPr>
              <w:t>Отрабатывает уже имеющиеся замечания (приложены к тендерной документации).</w:t>
            </w:r>
            <w:r>
              <w:rPr>
                <w:rFonts w:ascii="Times New Roman" w:hAnsi="Times New Roman"/>
                <w:b/>
                <w:bCs/>
              </w:rPr>
              <w:t xml:space="preserve"> Производит сверку объемов по спецификациям.</w:t>
            </w:r>
          </w:p>
          <w:p w14:paraId="041DB209" w14:textId="60A73072" w:rsidR="00152455" w:rsidRPr="00152455" w:rsidRDefault="00152455" w:rsidP="00152455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152455">
              <w:rPr>
                <w:rFonts w:ascii="Times New Roman" w:hAnsi="Times New Roman"/>
                <w:b/>
                <w:bCs/>
              </w:rPr>
              <w:t xml:space="preserve">Подрядчик обязуется использовать материалы и оборудование из Бренд-листа. В случае замены – вендора предварительно согласовать с Заказчиком.         </w:t>
            </w:r>
          </w:p>
          <w:p w14:paraId="3416EB90" w14:textId="712E6F5B" w:rsidR="00A15738" w:rsidRPr="007A76B2" w:rsidRDefault="007B0FA2" w:rsidP="003962D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 пред</w:t>
            </w:r>
            <w:r w:rsidR="006C753C" w:rsidRPr="00441A28">
              <w:rPr>
                <w:rFonts w:ascii="Times New Roman" w:hAnsi="Times New Roman"/>
              </w:rPr>
              <w:t>ложении долж</w:t>
            </w:r>
            <w:r w:rsidR="008228D7" w:rsidRPr="00441A28">
              <w:rPr>
                <w:rFonts w:ascii="Times New Roman" w:hAnsi="Times New Roman"/>
              </w:rPr>
              <w:t>ны</w:t>
            </w:r>
            <w:r w:rsidR="006C753C" w:rsidRPr="00441A28">
              <w:rPr>
                <w:rFonts w:ascii="Times New Roman" w:hAnsi="Times New Roman"/>
              </w:rPr>
              <w:t xml:space="preserve"> быть представлен</w:t>
            </w:r>
            <w:r w:rsidR="00456F0F" w:rsidRPr="00441A28">
              <w:rPr>
                <w:rFonts w:ascii="Times New Roman" w:hAnsi="Times New Roman"/>
              </w:rPr>
              <w:t>ы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  <w:r w:rsidR="00E2547E" w:rsidRPr="00441A28">
              <w:rPr>
                <w:rFonts w:ascii="Times New Roman" w:hAnsi="Times New Roman"/>
              </w:rPr>
              <w:t>график</w:t>
            </w:r>
            <w:r w:rsidR="00456F0F" w:rsidRPr="00441A28">
              <w:rPr>
                <w:rFonts w:ascii="Times New Roman" w:hAnsi="Times New Roman"/>
              </w:rPr>
              <w:t xml:space="preserve"> финансирования и</w:t>
            </w:r>
            <w:r w:rsidR="00E2547E" w:rsidRPr="00441A28">
              <w:rPr>
                <w:rFonts w:ascii="Times New Roman" w:hAnsi="Times New Roman"/>
              </w:rPr>
              <w:t xml:space="preserve"> </w:t>
            </w:r>
            <w:r w:rsidR="00456F0F" w:rsidRPr="00441A28">
              <w:rPr>
                <w:rFonts w:ascii="Times New Roman" w:hAnsi="Times New Roman"/>
              </w:rPr>
              <w:t xml:space="preserve">график </w:t>
            </w:r>
            <w:r w:rsidRPr="00441A28">
              <w:rPr>
                <w:rFonts w:ascii="Times New Roman" w:hAnsi="Times New Roman"/>
              </w:rPr>
              <w:t>производства</w:t>
            </w:r>
            <w:r w:rsidR="00456F0F" w:rsidRPr="00441A28">
              <w:rPr>
                <w:rFonts w:ascii="Times New Roman" w:hAnsi="Times New Roman"/>
              </w:rPr>
              <w:t xml:space="preserve"> работ.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</w:p>
        </w:tc>
      </w:tr>
      <w:tr w:rsidR="00887B4E" w:rsidRPr="00B51EC9" w14:paraId="1C814B19" w14:textId="77777777" w:rsidTr="001D5FD6">
        <w:tc>
          <w:tcPr>
            <w:tcW w:w="0" w:type="auto"/>
            <w:vAlign w:val="center"/>
          </w:tcPr>
          <w:p w14:paraId="3613491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598" w:type="dxa"/>
            <w:vAlign w:val="center"/>
          </w:tcPr>
          <w:p w14:paraId="1CE8FC03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237" w:type="dxa"/>
          </w:tcPr>
          <w:p w14:paraId="3118B916" w14:textId="77777777" w:rsidR="008B6FF3" w:rsidRPr="00B51EC9" w:rsidRDefault="00CB256B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887B4E" w:rsidRPr="00B51EC9" w14:paraId="4648D1FD" w14:textId="77777777" w:rsidTr="001D5FD6">
        <w:tc>
          <w:tcPr>
            <w:tcW w:w="0" w:type="auto"/>
            <w:vAlign w:val="center"/>
          </w:tcPr>
          <w:p w14:paraId="272ACA36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598" w:type="dxa"/>
            <w:vAlign w:val="center"/>
          </w:tcPr>
          <w:p w14:paraId="2F9C4213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237" w:type="dxa"/>
          </w:tcPr>
          <w:p w14:paraId="3EAA7E1B" w14:textId="6D60D8E1" w:rsidR="008228D7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2DB495D8" w14:textId="77777777" w:rsidR="00456F0F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03E5569D" w14:textId="77777777" w:rsidR="0011119D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10388208" w14:textId="676B5D6F" w:rsidR="00456F0F" w:rsidRDefault="00456F0F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 xml:space="preserve">1. </w:t>
            </w:r>
            <w:r w:rsidR="00BD29EF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2E11AD6" w14:textId="054A41E1" w:rsidR="001D3915" w:rsidRDefault="00807A0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BD29EF">
              <w:rPr>
                <w:rFonts w:ascii="Times New Roman" w:hAnsi="Times New Roman"/>
              </w:rPr>
              <w:t xml:space="preserve"> </w:t>
            </w:r>
            <w:r w:rsidR="001D3915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70CF6AD7" w14:textId="2BD8D09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43839">
              <w:rPr>
                <w:rFonts w:ascii="Times New Roman" w:hAnsi="Times New Roman"/>
              </w:rPr>
              <w:t xml:space="preserve"> </w:t>
            </w:r>
            <w:r w:rsidR="00BD29EF">
              <w:rPr>
                <w:rFonts w:ascii="Times New Roman" w:hAnsi="Times New Roman"/>
              </w:rPr>
              <w:t xml:space="preserve">   </w:t>
            </w:r>
            <w:r w:rsidR="00A43839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6042B7E9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Использовать только новые материалы и оборудование сроком выпуска не более шести месяцев.</w:t>
            </w:r>
          </w:p>
          <w:p w14:paraId="7A963E95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20E1FAB3" w14:textId="24305409" w:rsidR="008228D7" w:rsidRPr="003962D7" w:rsidRDefault="00973488" w:rsidP="003962D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030EA229" w14:textId="4E9E85DE" w:rsidR="00973488" w:rsidRPr="003962D7" w:rsidRDefault="007B43AA" w:rsidP="003962D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lastRenderedPageBreak/>
              <w:t>В части подготовки документации, получения разрешений и согласований на производство работ:</w:t>
            </w:r>
          </w:p>
          <w:p w14:paraId="636FB238" w14:textId="77777777" w:rsidR="0012020E" w:rsidRPr="000B5B92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Подрядчик;</w:t>
            </w:r>
          </w:p>
          <w:p w14:paraId="4F14F872" w14:textId="77777777" w:rsidR="0012020E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7FDCC758" w14:textId="77777777" w:rsidR="007B43A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441A28">
              <w:rPr>
                <w:rFonts w:ascii="Times New Roman" w:hAnsi="Times New Roman"/>
              </w:rPr>
              <w:t>ПОС</w:t>
            </w:r>
            <w:r w:rsidR="00761219">
              <w:rPr>
                <w:rFonts w:ascii="Times New Roman" w:hAnsi="Times New Roman"/>
              </w:rPr>
              <w:t xml:space="preserve">, </w:t>
            </w:r>
            <w:r w:rsidR="007B43AA" w:rsidRPr="00B51EC9">
              <w:rPr>
                <w:rFonts w:ascii="Times New Roman" w:hAnsi="Times New Roman"/>
              </w:rPr>
              <w:t>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973488">
              <w:rPr>
                <w:rFonts w:ascii="Times New Roman" w:hAnsi="Times New Roman"/>
              </w:rPr>
              <w:t xml:space="preserve"> </w:t>
            </w:r>
            <w:r w:rsidR="00377A12" w:rsidRPr="00B51EC9">
              <w:rPr>
                <w:rFonts w:ascii="Times New Roman" w:hAnsi="Times New Roman"/>
              </w:rPr>
              <w:t>технологической картой</w:t>
            </w:r>
            <w:r w:rsidR="007B43AA" w:rsidRPr="00B51EC9">
              <w:rPr>
                <w:rFonts w:ascii="Times New Roman" w:hAnsi="Times New Roman"/>
              </w:rPr>
              <w:t xml:space="preserve"> (ППР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377A12" w:rsidRPr="00B51EC9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перед началом производства работ разраб</w:t>
            </w:r>
            <w:r w:rsidR="00CB256B">
              <w:rPr>
                <w:rFonts w:ascii="Times New Roman" w:hAnsi="Times New Roman"/>
              </w:rPr>
              <w:t>отать и согласовать с Генподрядчиком</w:t>
            </w:r>
            <w:r w:rsidR="006D6C39" w:rsidRPr="00B51EC9">
              <w:rPr>
                <w:rFonts w:ascii="Times New Roman" w:hAnsi="Times New Roman"/>
              </w:rPr>
              <w:t>)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53D87507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320E6356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6D05B341" w14:textId="77777777" w:rsidR="002E05BF" w:rsidRPr="00B51EC9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2CE6E5A4" w14:textId="2375B381" w:rsidR="0011119D" w:rsidRPr="003962D7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10495A7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17EDEFAD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1E1088AE" w14:textId="55089ADC" w:rsidR="00196804" w:rsidRPr="00950950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50950">
              <w:rPr>
                <w:rFonts w:ascii="Times New Roman" w:hAnsi="Times New Roman"/>
                <w:b/>
                <w:bCs/>
              </w:rPr>
              <w:t>О</w:t>
            </w:r>
            <w:r w:rsidR="00196804" w:rsidRPr="00950950">
              <w:rPr>
                <w:rFonts w:ascii="Times New Roman" w:hAnsi="Times New Roman"/>
                <w:b/>
                <w:bCs/>
              </w:rPr>
              <w:t>беспечить вывоз мусора и утилизацию отходов производства работ</w:t>
            </w:r>
            <w:r w:rsidR="0072339E">
              <w:rPr>
                <w:rFonts w:ascii="Times New Roman" w:hAnsi="Times New Roman"/>
                <w:b/>
                <w:bCs/>
              </w:rPr>
              <w:t>,</w:t>
            </w:r>
            <w:r w:rsidR="00950950" w:rsidRPr="00950950"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 w:rsidR="0072339E">
              <w:rPr>
                <w:rFonts w:ascii="Times New Roman" w:hAnsi="Times New Roman"/>
                <w:b/>
                <w:bCs/>
              </w:rPr>
              <w:t>согласно регламента</w:t>
            </w:r>
            <w:proofErr w:type="gramEnd"/>
            <w:r w:rsidR="00950950" w:rsidRPr="00950950">
              <w:rPr>
                <w:rFonts w:ascii="Times New Roman" w:hAnsi="Times New Roman"/>
                <w:b/>
                <w:bCs/>
              </w:rPr>
              <w:t xml:space="preserve"> Департамент</w:t>
            </w:r>
            <w:r w:rsidR="0072339E">
              <w:rPr>
                <w:rFonts w:ascii="Times New Roman" w:hAnsi="Times New Roman"/>
                <w:b/>
                <w:bCs/>
              </w:rPr>
              <w:t>а</w:t>
            </w:r>
            <w:r w:rsidR="00950950" w:rsidRPr="00950950">
              <w:rPr>
                <w:rFonts w:ascii="Times New Roman" w:hAnsi="Times New Roman"/>
                <w:b/>
                <w:bCs/>
              </w:rPr>
              <w:t xml:space="preserve"> строительства г. Москвы.</w:t>
            </w:r>
          </w:p>
          <w:p w14:paraId="7B5843F7" w14:textId="77777777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43442E3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071E5E5E" w14:textId="493493AC" w:rsidR="000E6C6B" w:rsidRPr="003962D7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3316FCF6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lastRenderedPageBreak/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13F347C8" w14:textId="77777777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площадки.</w:t>
            </w:r>
          </w:p>
          <w:p w14:paraId="77157209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0CC4ADD2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704D1027" w14:textId="77777777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>
              <w:rPr>
                <w:rFonts w:ascii="Times New Roman" w:hAnsi="Times New Roman"/>
              </w:rPr>
              <w:t>еста, не допускать проливов ГСМ.</w:t>
            </w:r>
          </w:p>
          <w:p w14:paraId="57719137" w14:textId="77777777" w:rsidR="00C6408D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ADCDE4C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887B4E" w:rsidRPr="00B51EC9" w14:paraId="35E36F38" w14:textId="77777777" w:rsidTr="001D5FD6">
        <w:tc>
          <w:tcPr>
            <w:tcW w:w="0" w:type="auto"/>
            <w:vAlign w:val="center"/>
          </w:tcPr>
          <w:p w14:paraId="72ACC29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598" w:type="dxa"/>
            <w:vAlign w:val="center"/>
          </w:tcPr>
          <w:p w14:paraId="68B1A8A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237" w:type="dxa"/>
          </w:tcPr>
          <w:p w14:paraId="029F859B" w14:textId="77777777" w:rsidR="00277591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3CD53F9C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5BF61545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0A9AE17E" w14:textId="77777777" w:rsidR="00BF2309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B51EC9">
              <w:rPr>
                <w:rFonts w:ascii="Times New Roman" w:hAnsi="Times New Roman"/>
              </w:rPr>
              <w:t>дачу 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33A9AD4A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F4E24">
              <w:rPr>
                <w:rFonts w:ascii="Times New Roman" w:hAnsi="Times New Roman"/>
                <w:b/>
                <w:bCs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</w:t>
            </w:r>
            <w:r w:rsidR="00807A07" w:rsidRPr="006F4E24">
              <w:rPr>
                <w:rFonts w:ascii="Times New Roman" w:hAnsi="Times New Roman"/>
                <w:b/>
                <w:bCs/>
              </w:rPr>
              <w:t>ии по требованию Генподрядчика и Заказчика</w:t>
            </w:r>
            <w:r>
              <w:rPr>
                <w:rFonts w:ascii="Times New Roman" w:hAnsi="Times New Roman"/>
              </w:rPr>
              <w:t>.</w:t>
            </w:r>
          </w:p>
          <w:p w14:paraId="139961F6" w14:textId="096A0663" w:rsidR="001513FC" w:rsidRPr="00BD29EF" w:rsidRDefault="001513FC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BD29EF">
              <w:rPr>
                <w:rFonts w:ascii="Times New Roman" w:hAnsi="Times New Roman"/>
                <w:b/>
                <w:bCs/>
              </w:rPr>
              <w:t xml:space="preserve">Подрядчик обязуется передать Генподрядчику и Эксплуатирующей организации комплект исполнительной (в PDF, </w:t>
            </w:r>
            <w:proofErr w:type="spellStart"/>
            <w:r w:rsidRPr="00BD29EF">
              <w:rPr>
                <w:rFonts w:ascii="Times New Roman" w:hAnsi="Times New Roman"/>
                <w:b/>
                <w:bCs/>
              </w:rPr>
              <w:t>dwg</w:t>
            </w:r>
            <w:proofErr w:type="spellEnd"/>
            <w:r w:rsidRPr="00BD29EF">
              <w:rPr>
                <w:rFonts w:ascii="Times New Roman" w:hAnsi="Times New Roman"/>
                <w:b/>
                <w:bCs/>
              </w:rPr>
              <w:t>, WORD, Excel или любых других форматах исходных данных) и иной документации, в том числе программы проведения индивидуальных и комплексных испытаний, руководства по эксплуатации и настройке систем, конфигурационные файлы и резервные копии программного обеспечения, в том числе во время проведения работ.</w:t>
            </w:r>
          </w:p>
          <w:p w14:paraId="0F69BF63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Подрядчик осуществляет проведение всех необходимых испытаний.</w:t>
            </w:r>
          </w:p>
          <w:p w14:paraId="7005AD05" w14:textId="77777777" w:rsidR="00392474" w:rsidRDefault="00392474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приемки.</w:t>
            </w:r>
          </w:p>
          <w:p w14:paraId="66DFE1B9" w14:textId="7AB1E91C" w:rsidR="00973DA2" w:rsidRPr="00973DA2" w:rsidRDefault="00973DA2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73DA2">
              <w:rPr>
                <w:rFonts w:ascii="Times New Roman" w:hAnsi="Times New Roman"/>
                <w:b/>
                <w:bCs/>
              </w:rPr>
              <w:t>Подрядчик обязуется выполнить полный комплекс ПНР и обеспечивает получение генподрядчиком</w:t>
            </w:r>
            <w:r w:rsidR="00950950">
              <w:rPr>
                <w:rFonts w:ascii="Times New Roman" w:hAnsi="Times New Roman"/>
                <w:b/>
                <w:bCs/>
              </w:rPr>
              <w:t xml:space="preserve"> </w:t>
            </w:r>
            <w:r w:rsidRPr="00973DA2">
              <w:rPr>
                <w:rFonts w:ascii="Times New Roman" w:hAnsi="Times New Roman"/>
                <w:b/>
                <w:bCs/>
              </w:rPr>
              <w:t>заключения о соответствии построенного объекта в МГСН.</w:t>
            </w:r>
          </w:p>
        </w:tc>
      </w:tr>
      <w:tr w:rsidR="00887B4E" w:rsidRPr="00B51EC9" w14:paraId="4E16C242" w14:textId="77777777" w:rsidTr="001D5FD6">
        <w:tc>
          <w:tcPr>
            <w:tcW w:w="0" w:type="auto"/>
            <w:vAlign w:val="center"/>
          </w:tcPr>
          <w:p w14:paraId="712E783B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598" w:type="dxa"/>
            <w:vAlign w:val="center"/>
          </w:tcPr>
          <w:p w14:paraId="1EC754D0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237" w:type="dxa"/>
          </w:tcPr>
          <w:p w14:paraId="41615641" w14:textId="348C9FDC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513FC">
              <w:rPr>
                <w:rFonts w:ascii="Times New Roman" w:hAnsi="Times New Roman"/>
                <w:bCs/>
              </w:rPr>
              <w:t>До представления коммерческого предложения Подрядчик выезжает на место производства работ, изучает представленную рабочую документацию и учитывает в цене предложения все основные и вспомогательные работы</w:t>
            </w:r>
            <w:r w:rsidR="00B9452D" w:rsidRPr="001513FC">
              <w:rPr>
                <w:rFonts w:ascii="Times New Roman" w:hAnsi="Times New Roman"/>
                <w:bCs/>
              </w:rPr>
              <w:t>.</w:t>
            </w:r>
          </w:p>
          <w:p w14:paraId="702F520F" w14:textId="4E7B5BFD" w:rsidR="0096200A" w:rsidRPr="00A03D1B" w:rsidRDefault="0096200A" w:rsidP="0096200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A03D1B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4E36C86A" w14:textId="2F675379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513FC">
              <w:rPr>
                <w:rFonts w:ascii="Times New Roman" w:hAnsi="Times New Roman"/>
                <w:bCs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29FA220C" w14:textId="7AD63168" w:rsidR="00CF22B6" w:rsidRPr="00CF22B6" w:rsidRDefault="00152455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Претендент</w:t>
            </w:r>
            <w:r w:rsidR="001B5F68">
              <w:rPr>
                <w:rFonts w:ascii="Times New Roman" w:hAnsi="Times New Roman"/>
                <w:b/>
              </w:rPr>
              <w:t>/Подрядчик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52455">
              <w:rPr>
                <w:rFonts w:ascii="Times New Roman" w:hAnsi="Times New Roman"/>
                <w:b/>
              </w:rPr>
              <w:t>оценивает разделы на предмет соответствия ст.</w:t>
            </w:r>
            <w:r w:rsidR="001B5F68">
              <w:rPr>
                <w:rFonts w:ascii="Times New Roman" w:hAnsi="Times New Roman"/>
                <w:b/>
              </w:rPr>
              <w:t xml:space="preserve"> </w:t>
            </w:r>
            <w:r w:rsidRPr="00152455">
              <w:rPr>
                <w:rFonts w:ascii="Times New Roman" w:hAnsi="Times New Roman"/>
                <w:b/>
              </w:rPr>
              <w:t>П, нормативным требованиям РФ, полноты принятых решений для обеспечения нормальной работы комплекса и последующей сдачи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="001B5F68">
              <w:rPr>
                <w:rFonts w:ascii="Times New Roman" w:hAnsi="Times New Roman"/>
                <w:b/>
              </w:rPr>
              <w:t>Претендент/Подрядчик и</w:t>
            </w:r>
            <w:r>
              <w:rPr>
                <w:rFonts w:ascii="Times New Roman" w:hAnsi="Times New Roman"/>
                <w:b/>
              </w:rPr>
              <w:t>зучает замечания с учётом их исправлений в дальнейшем в РД</w:t>
            </w:r>
            <w:r w:rsidR="001B5F68">
              <w:rPr>
                <w:rFonts w:ascii="Times New Roman" w:hAnsi="Times New Roman"/>
                <w:b/>
              </w:rPr>
              <w:t xml:space="preserve">. Претендент/Подрядчик </w:t>
            </w:r>
            <w:r w:rsidR="001B5F68" w:rsidRPr="001B5F68">
              <w:rPr>
                <w:rFonts w:ascii="Times New Roman" w:hAnsi="Times New Roman"/>
                <w:b/>
              </w:rPr>
              <w:t>обязуется использовать материалы и оборудование из Бренд-листа. В случае замены –вендора предварительно согласовать с Заказчиком</w:t>
            </w:r>
          </w:p>
          <w:p w14:paraId="3ACCE212" w14:textId="577CD410" w:rsidR="00BC2CC7" w:rsidRPr="001B5F68" w:rsidRDefault="00B92C02" w:rsidP="001B5F6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513FC">
              <w:rPr>
                <w:rFonts w:ascii="Times New Roman" w:hAnsi="Times New Roman"/>
                <w:bCs/>
              </w:rPr>
              <w:t>В стоимости коммерческого предложения предусмотреть затраты на мобилизацию - организацию работы и содержание строительной площадки.</w:t>
            </w:r>
          </w:p>
          <w:p w14:paraId="4C28CFFA" w14:textId="6A40410E" w:rsidR="00B92C02" w:rsidRPr="00CF22B6" w:rsidRDefault="00BC2CC7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F22B6">
              <w:rPr>
                <w:rFonts w:ascii="Times New Roman" w:hAnsi="Times New Roman"/>
                <w:b/>
              </w:rPr>
              <w:t xml:space="preserve">В стоимость коммерческого предложения предусмотреть устройство необходимых </w:t>
            </w:r>
            <w:r w:rsidRPr="00CF22B6">
              <w:rPr>
                <w:rFonts w:ascii="Times New Roman" w:hAnsi="Times New Roman"/>
                <w:b/>
              </w:rPr>
              <w:lastRenderedPageBreak/>
              <w:t>отверстий в бетонных и каменных конструкциях до ф150мм.</w:t>
            </w:r>
            <w:r w:rsidR="00B92C02" w:rsidRPr="00CF22B6">
              <w:rPr>
                <w:rFonts w:ascii="Times New Roman" w:hAnsi="Times New Roman"/>
                <w:b/>
              </w:rPr>
              <w:t xml:space="preserve"> </w:t>
            </w:r>
          </w:p>
          <w:p w14:paraId="64C7E2D9" w14:textId="325D18FD" w:rsidR="009A626A" w:rsidRDefault="009A626A" w:rsidP="001F75A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F22B6">
              <w:rPr>
                <w:rFonts w:ascii="Times New Roman" w:hAnsi="Times New Roman"/>
                <w:b/>
              </w:rPr>
              <w:t>Учесть в КП затраты на Терру-360, облачный ресурс</w:t>
            </w:r>
            <w:r w:rsidR="008A2510">
              <w:rPr>
                <w:rFonts w:ascii="Times New Roman" w:hAnsi="Times New Roman"/>
                <w:b/>
              </w:rPr>
              <w:t>.</w:t>
            </w:r>
            <w:r w:rsidR="001F75AC">
              <w:rPr>
                <w:rFonts w:ascii="Times New Roman" w:hAnsi="Times New Roman"/>
                <w:b/>
              </w:rPr>
              <w:t xml:space="preserve"> </w:t>
            </w:r>
            <w:r w:rsidR="001D5FD6" w:rsidRPr="001F75AC">
              <w:rPr>
                <w:rFonts w:ascii="Times New Roman" w:hAnsi="Times New Roman"/>
                <w:b/>
              </w:rPr>
              <w:t>П</w:t>
            </w:r>
            <w:r w:rsidRPr="001F75AC">
              <w:rPr>
                <w:rFonts w:ascii="Times New Roman" w:hAnsi="Times New Roman"/>
                <w:b/>
              </w:rPr>
              <w:t>осредством</w:t>
            </w:r>
            <w:r w:rsidR="001D5FD6" w:rsidRPr="001F75AC">
              <w:rPr>
                <w:rFonts w:ascii="Times New Roman" w:hAnsi="Times New Roman"/>
                <w:b/>
              </w:rPr>
              <w:t xml:space="preserve">, </w:t>
            </w:r>
            <w:r w:rsidRPr="001F75AC">
              <w:rPr>
                <w:rFonts w:ascii="Times New Roman" w:hAnsi="Times New Roman"/>
                <w:b/>
              </w:rPr>
              <w:t>которого подрядчиком производится</w:t>
            </w:r>
            <w:r w:rsidR="001F75AC">
              <w:rPr>
                <w:rFonts w:ascii="Times New Roman" w:hAnsi="Times New Roman"/>
                <w:b/>
              </w:rPr>
              <w:t xml:space="preserve"> </w:t>
            </w:r>
            <w:r w:rsidRPr="001F75AC">
              <w:rPr>
                <w:rFonts w:ascii="Times New Roman" w:hAnsi="Times New Roman"/>
                <w:b/>
              </w:rPr>
              <w:t>сдача выполненных работ (см. форму договора).</w:t>
            </w:r>
          </w:p>
          <w:p w14:paraId="416D533A" w14:textId="0303E08E" w:rsidR="001F75AC" w:rsidRPr="001F75AC" w:rsidRDefault="001F75AC" w:rsidP="001F75A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F22B6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</w:t>
            </w:r>
            <w:r>
              <w:rPr>
                <w:rFonts w:ascii="Times New Roman" w:hAnsi="Times New Roman"/>
                <w:b/>
              </w:rPr>
              <w:t xml:space="preserve"> на аренду места под бытовки</w:t>
            </w:r>
            <w:r w:rsidR="008A2510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DF1213">
              <w:rPr>
                <w:rFonts w:ascii="Times New Roman" w:hAnsi="Times New Roman"/>
                <w:b/>
              </w:rPr>
              <w:t>согласно условиям</w:t>
            </w:r>
            <w:r>
              <w:rPr>
                <w:rFonts w:ascii="Times New Roman" w:hAnsi="Times New Roman"/>
                <w:b/>
              </w:rPr>
              <w:t xml:space="preserve"> договора. </w:t>
            </w:r>
          </w:p>
          <w:p w14:paraId="3E0CAC40" w14:textId="35DEB818" w:rsidR="00BC2CC7" w:rsidRPr="00CF22B6" w:rsidRDefault="009A626A" w:rsidP="00CF22B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F22B6">
              <w:rPr>
                <w:rFonts w:ascii="Times New Roman" w:hAnsi="Times New Roman"/>
                <w:b/>
              </w:rPr>
              <w:t xml:space="preserve">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оборудования, а также крепежные и расходные материалы.  </w:t>
            </w:r>
          </w:p>
          <w:p w14:paraId="2D7131D0" w14:textId="61D54C18" w:rsidR="001A5C1E" w:rsidRPr="00BD29EF" w:rsidRDefault="001A5C1E" w:rsidP="001A5C1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D29EF">
              <w:rPr>
                <w:rFonts w:ascii="Times New Roman" w:hAnsi="Times New Roman"/>
                <w:b/>
              </w:rPr>
              <w:t xml:space="preserve">В зону ответственности Подрядчика по СС входит, но не ограничивается: подключение </w:t>
            </w:r>
            <w:r w:rsidR="00981963" w:rsidRPr="00BD29EF">
              <w:rPr>
                <w:rFonts w:ascii="Times New Roman" w:hAnsi="Times New Roman"/>
                <w:b/>
              </w:rPr>
              <w:t xml:space="preserve">поставляемого </w:t>
            </w:r>
            <w:r w:rsidRPr="00BD29EF">
              <w:rPr>
                <w:rFonts w:ascii="Times New Roman" w:hAnsi="Times New Roman"/>
                <w:b/>
              </w:rPr>
              <w:t>оборудования, где есть,</w:t>
            </w:r>
            <w:r w:rsidR="00BC2CC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D29EF">
              <w:rPr>
                <w:rFonts w:ascii="Times New Roman" w:hAnsi="Times New Roman"/>
                <w:b/>
              </w:rPr>
              <w:t>клемные</w:t>
            </w:r>
            <w:proofErr w:type="spellEnd"/>
            <w:r w:rsidRPr="00BD29EF">
              <w:rPr>
                <w:rFonts w:ascii="Times New Roman" w:hAnsi="Times New Roman"/>
                <w:b/>
              </w:rPr>
              <w:t xml:space="preserve"> колодки / разъёмы для подачи напряжения</w:t>
            </w:r>
            <w:r w:rsidR="00B91C57" w:rsidRPr="00BD29EF">
              <w:rPr>
                <w:rFonts w:ascii="Times New Roman" w:hAnsi="Times New Roman"/>
                <w:b/>
              </w:rPr>
              <w:t xml:space="preserve"> и</w:t>
            </w:r>
            <w:r w:rsidRPr="00BD29EF">
              <w:rPr>
                <w:rFonts w:ascii="Times New Roman" w:hAnsi="Times New Roman"/>
                <w:b/>
              </w:rPr>
              <w:t xml:space="preserve"> ин</w:t>
            </w:r>
            <w:r w:rsidR="00B91C57" w:rsidRPr="00BD29EF">
              <w:rPr>
                <w:rFonts w:ascii="Times New Roman" w:hAnsi="Times New Roman"/>
                <w:b/>
              </w:rPr>
              <w:t xml:space="preserve">ые точки подключения </w:t>
            </w:r>
            <w:r w:rsidR="008C39C9" w:rsidRPr="00BD29EF">
              <w:rPr>
                <w:rFonts w:ascii="Times New Roman" w:hAnsi="Times New Roman"/>
                <w:b/>
              </w:rPr>
              <w:t xml:space="preserve">к </w:t>
            </w:r>
            <w:r w:rsidR="00B91C57" w:rsidRPr="00BD29EF">
              <w:rPr>
                <w:rFonts w:ascii="Times New Roman" w:hAnsi="Times New Roman"/>
                <w:b/>
              </w:rPr>
              <w:t>ЭОМ,</w:t>
            </w:r>
            <w:r w:rsidR="008C39C9" w:rsidRPr="00BD29EF">
              <w:rPr>
                <w:rFonts w:ascii="Times New Roman" w:hAnsi="Times New Roman"/>
                <w:b/>
              </w:rPr>
              <w:t xml:space="preserve"> а также исполнительные агрегаты и </w:t>
            </w:r>
            <w:r w:rsidR="00981963" w:rsidRPr="00BD29EF">
              <w:rPr>
                <w:rFonts w:ascii="Times New Roman" w:hAnsi="Times New Roman"/>
                <w:b/>
              </w:rPr>
              <w:t>приборы, предусмотренные</w:t>
            </w:r>
            <w:r w:rsidRPr="00BD29EF">
              <w:rPr>
                <w:rFonts w:ascii="Times New Roman" w:hAnsi="Times New Roman"/>
                <w:b/>
              </w:rPr>
              <w:t xml:space="preserve"> </w:t>
            </w:r>
            <w:r w:rsidR="001513FC" w:rsidRPr="00BD29EF">
              <w:rPr>
                <w:rFonts w:ascii="Times New Roman" w:hAnsi="Times New Roman"/>
                <w:b/>
              </w:rPr>
              <w:t>проектной документаций Объекта или же схемами к подключению и управлению, инструкциями завода-изготовителя.</w:t>
            </w:r>
            <w:r w:rsidRPr="00BD29EF">
              <w:rPr>
                <w:rFonts w:ascii="Times New Roman" w:hAnsi="Times New Roman"/>
                <w:b/>
              </w:rPr>
              <w:t xml:space="preserve"> </w:t>
            </w:r>
          </w:p>
          <w:p w14:paraId="35329D81" w14:textId="0D8186FE" w:rsidR="001A5C1E" w:rsidRPr="001513FC" w:rsidRDefault="001A5C1E" w:rsidP="001A5C1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513FC">
              <w:rPr>
                <w:rFonts w:ascii="Times New Roman" w:hAnsi="Times New Roman"/>
                <w:bCs/>
              </w:rPr>
              <w:t>Контроль напряжения в сети, при выполнении вышеописанных работ, проводит совместно</w:t>
            </w:r>
            <w:r w:rsidR="00B91C57" w:rsidRPr="001513FC">
              <w:rPr>
                <w:rFonts w:ascii="Times New Roman" w:hAnsi="Times New Roman"/>
                <w:bCs/>
              </w:rPr>
              <w:t xml:space="preserve"> с подрядной организацией по ЭОМ.</w:t>
            </w:r>
          </w:p>
          <w:p w14:paraId="445E89A6" w14:textId="23ECA635" w:rsidR="00950950" w:rsidRPr="00BD29EF" w:rsidRDefault="00950950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D29EF">
              <w:rPr>
                <w:rFonts w:ascii="Times New Roman" w:hAnsi="Times New Roman"/>
                <w:b/>
              </w:rPr>
              <w:t xml:space="preserve">При составлении коммерческого предложения учесть интеграцию </w:t>
            </w:r>
            <w:r w:rsidR="00753FE5">
              <w:rPr>
                <w:rFonts w:ascii="Times New Roman" w:hAnsi="Times New Roman"/>
                <w:b/>
              </w:rPr>
              <w:t xml:space="preserve">систем, а также </w:t>
            </w:r>
            <w:r w:rsidRPr="00BD29EF">
              <w:rPr>
                <w:rFonts w:ascii="Times New Roman" w:hAnsi="Times New Roman"/>
                <w:b/>
              </w:rPr>
              <w:t>шкафов управления</w:t>
            </w:r>
            <w:r w:rsidR="00753FE5">
              <w:rPr>
                <w:rFonts w:ascii="Times New Roman" w:hAnsi="Times New Roman"/>
                <w:b/>
              </w:rPr>
              <w:t>, их программирование,</w:t>
            </w:r>
            <w:r w:rsidRPr="00BD29EF">
              <w:rPr>
                <w:rFonts w:ascii="Times New Roman" w:hAnsi="Times New Roman"/>
                <w:b/>
              </w:rPr>
              <w:t xml:space="preserve"> в </w:t>
            </w:r>
            <w:r w:rsidR="00753FE5">
              <w:rPr>
                <w:rFonts w:ascii="Times New Roman" w:hAnsi="Times New Roman"/>
                <w:b/>
              </w:rPr>
              <w:t xml:space="preserve">общую единую </w:t>
            </w:r>
            <w:r w:rsidRPr="00BD29EF">
              <w:rPr>
                <w:rFonts w:ascii="Times New Roman" w:hAnsi="Times New Roman"/>
                <w:b/>
              </w:rPr>
              <w:t>диспетчеризацию комплекса</w:t>
            </w:r>
            <w:r w:rsidR="00753FE5">
              <w:rPr>
                <w:rFonts w:ascii="Times New Roman" w:hAnsi="Times New Roman"/>
                <w:b/>
              </w:rPr>
              <w:t xml:space="preserve"> или же общее программное обеспечение, на единый диспетчерский пульт</w:t>
            </w:r>
            <w:r w:rsidRPr="00BD29EF">
              <w:rPr>
                <w:rFonts w:ascii="Times New Roman" w:hAnsi="Times New Roman"/>
                <w:b/>
              </w:rPr>
              <w:t xml:space="preserve"> с использованием интерфейс</w:t>
            </w:r>
            <w:r w:rsidR="00753FE5">
              <w:rPr>
                <w:rFonts w:ascii="Times New Roman" w:hAnsi="Times New Roman"/>
                <w:b/>
              </w:rPr>
              <w:t>ов связи, указанных в рабочей документации</w:t>
            </w:r>
            <w:r w:rsidRPr="00BD29EF">
              <w:rPr>
                <w:rFonts w:ascii="Times New Roman" w:hAnsi="Times New Roman"/>
                <w:b/>
              </w:rPr>
              <w:t xml:space="preserve">. </w:t>
            </w:r>
          </w:p>
          <w:p w14:paraId="30B7AEF6" w14:textId="2C8610BC" w:rsidR="001513FC" w:rsidRPr="00BD29EF" w:rsidRDefault="001513FC" w:rsidP="001513F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D29EF">
              <w:rPr>
                <w:rFonts w:ascii="Times New Roman" w:hAnsi="Times New Roman"/>
                <w:b/>
              </w:rPr>
              <w:t>Подрядчик обязуется в ходе проведения Работ по требованию Генподрядчика передать конфигурационные файлы, резервные копии, программное обеспечение для систем, предоставить удаленный доступ к серверам и автоматизированному рабочему месту оператора (далее - «АРМ») посредством сети Интернет при производстве пусконаладочных работ при наличии канала связи.</w:t>
            </w:r>
          </w:p>
          <w:p w14:paraId="03AB863E" w14:textId="62B8AA57" w:rsidR="001513FC" w:rsidRPr="001513FC" w:rsidRDefault="001513FC" w:rsidP="001513FC">
            <w:pPr>
              <w:pStyle w:val="31"/>
              <w:numPr>
                <w:ilvl w:val="0"/>
                <w:numId w:val="6"/>
              </w:numPr>
              <w:tabs>
                <w:tab w:val="left" w:pos="1080"/>
              </w:tabs>
              <w:spacing w:after="0"/>
              <w:jc w:val="both"/>
              <w:rPr>
                <w:rFonts w:eastAsiaTheme="minorEastAsia"/>
                <w:bCs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Cs/>
                <w:sz w:val="24"/>
                <w:szCs w:val="24"/>
                <w:lang w:eastAsia="en-US"/>
              </w:rPr>
              <w:t>П</w:t>
            </w:r>
            <w:r w:rsidRPr="001513FC">
              <w:rPr>
                <w:rFonts w:eastAsiaTheme="minorEastAsia"/>
                <w:bCs/>
                <w:sz w:val="24"/>
                <w:szCs w:val="24"/>
                <w:lang w:eastAsia="en-US"/>
              </w:rPr>
              <w:t>ри производстве Работ и до проведения испытаний и приемки разработать и передать Генподрядчику на утверждение Программу проведения индивидуальных и комплексных испытаний (далее - «ППИ»), руководство по эксплуатации с примерами графических решений или визуализации для систем автоматизации и диспетчеризации инженерного оборудования, пожарных и охранных систем при их наличии в объеме Работ</w:t>
            </w:r>
            <w:r w:rsidR="00C677FD">
              <w:rPr>
                <w:rFonts w:eastAsiaTheme="minorEastAsia"/>
                <w:bCs/>
                <w:sz w:val="24"/>
                <w:szCs w:val="24"/>
                <w:lang w:eastAsia="en-US"/>
              </w:rPr>
              <w:t>.</w:t>
            </w:r>
          </w:p>
          <w:p w14:paraId="437DD9BB" w14:textId="1DD55F68" w:rsidR="009F160D" w:rsidRPr="009F160D" w:rsidRDefault="00B92C02" w:rsidP="009F160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513FC">
              <w:rPr>
                <w:rFonts w:ascii="Times New Roman" w:hAnsi="Times New Roman"/>
                <w:bCs/>
              </w:rPr>
              <w:lastRenderedPageBreak/>
              <w:t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tbl>
      <w:tblPr>
        <w:tblStyle w:val="23"/>
        <w:tblW w:w="9375" w:type="dxa"/>
        <w:tblInd w:w="-24" w:type="dxa"/>
        <w:tblLook w:val="04A0" w:firstRow="1" w:lastRow="0" w:firstColumn="1" w:lastColumn="0" w:noHBand="0" w:noVBand="1"/>
      </w:tblPr>
      <w:tblGrid>
        <w:gridCol w:w="516"/>
        <w:gridCol w:w="2622"/>
        <w:gridCol w:w="6237"/>
      </w:tblGrid>
      <w:tr w:rsidR="009F28B5" w:rsidRPr="009F28B5" w14:paraId="6E975829" w14:textId="77777777" w:rsidTr="00DF1213">
        <w:trPr>
          <w:trHeight w:val="1426"/>
        </w:trPr>
        <w:tc>
          <w:tcPr>
            <w:tcW w:w="516" w:type="dxa"/>
          </w:tcPr>
          <w:p w14:paraId="1008EB4D" w14:textId="5CFA3C24" w:rsidR="009F28B5" w:rsidRPr="009F28B5" w:rsidRDefault="009F28B5" w:rsidP="009F28B5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9F28B5">
              <w:rPr>
                <w:rFonts w:ascii="Times New Roman" w:hAnsi="Times New Roman"/>
                <w:b/>
                <w:bCs/>
              </w:rPr>
              <w:lastRenderedPageBreak/>
              <w:t>1</w:t>
            </w:r>
            <w:r w:rsidR="00DF1213">
              <w:rPr>
                <w:rFonts w:ascii="Times New Roman" w:hAnsi="Times New Roman"/>
                <w:b/>
                <w:bCs/>
              </w:rPr>
              <w:t>3</w:t>
            </w:r>
            <w:r w:rsidRPr="009F28B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622" w:type="dxa"/>
          </w:tcPr>
          <w:p w14:paraId="413792DC" w14:textId="77777777" w:rsidR="009F28B5" w:rsidRPr="009F28B5" w:rsidRDefault="009F28B5" w:rsidP="009F28B5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9F28B5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6237" w:type="dxa"/>
          </w:tcPr>
          <w:p w14:paraId="0C09CA02" w14:textId="77777777" w:rsidR="009F28B5" w:rsidRPr="009F28B5" w:rsidRDefault="009F28B5" w:rsidP="009F28B5">
            <w:pPr>
              <w:numPr>
                <w:ilvl w:val="0"/>
                <w:numId w:val="7"/>
              </w:numPr>
              <w:tabs>
                <w:tab w:val="left" w:pos="2187"/>
              </w:tabs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9F28B5">
              <w:rPr>
                <w:rFonts w:ascii="Times New Roman" w:hAnsi="Times New Roman"/>
                <w:b/>
                <w:bCs/>
              </w:rPr>
              <w:t>БГ необходима при запрошенном авансировании более 10 млн. руб. Обслуживание БГ необходимо учесть в стоимости КП из расчёта графика финансирования. Банк предоставивший БГ должен находиться в ТОП-20.</w:t>
            </w:r>
          </w:p>
        </w:tc>
      </w:tr>
      <w:tr w:rsidR="009F28B5" w:rsidRPr="009F28B5" w14:paraId="1ABDABDC" w14:textId="77777777" w:rsidTr="00DF1213">
        <w:trPr>
          <w:trHeight w:val="1426"/>
        </w:trPr>
        <w:tc>
          <w:tcPr>
            <w:tcW w:w="516" w:type="dxa"/>
            <w:tcBorders>
              <w:bottom w:val="nil"/>
            </w:tcBorders>
          </w:tcPr>
          <w:p w14:paraId="3F1E07E4" w14:textId="28C10B6F" w:rsidR="009F28B5" w:rsidRPr="009F28B5" w:rsidRDefault="009F28B5" w:rsidP="009F28B5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1" w:name="_Hlk176338979"/>
            <w:bookmarkStart w:id="2" w:name="_Hlk176339324"/>
            <w:r w:rsidRPr="009F28B5">
              <w:rPr>
                <w:rFonts w:ascii="Times New Roman" w:hAnsi="Times New Roman"/>
                <w:b/>
                <w:bCs/>
              </w:rPr>
              <w:t>1</w:t>
            </w:r>
            <w:r w:rsidR="00DF1213">
              <w:rPr>
                <w:rFonts w:ascii="Times New Roman" w:hAnsi="Times New Roman"/>
                <w:b/>
                <w:bCs/>
              </w:rPr>
              <w:t>4</w:t>
            </w:r>
            <w:r w:rsidRPr="009F28B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622" w:type="dxa"/>
            <w:tcBorders>
              <w:bottom w:val="nil"/>
            </w:tcBorders>
          </w:tcPr>
          <w:p w14:paraId="7E219E5A" w14:textId="77777777" w:rsidR="009F28B5" w:rsidRPr="009F28B5" w:rsidRDefault="009F28B5" w:rsidP="009F28B5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9F28B5"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6237" w:type="dxa"/>
            <w:tcBorders>
              <w:bottom w:val="nil"/>
            </w:tcBorders>
          </w:tcPr>
          <w:p w14:paraId="6AC4CB71" w14:textId="77777777" w:rsidR="009F28B5" w:rsidRPr="009F28B5" w:rsidRDefault="009F28B5" w:rsidP="009F28B5">
            <w:pPr>
              <w:numPr>
                <w:ilvl w:val="0"/>
                <w:numId w:val="8"/>
              </w:numPr>
              <w:tabs>
                <w:tab w:val="left" w:pos="2187"/>
              </w:tabs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9F28B5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F28B5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F28B5">
              <w:rPr>
                <w:rFonts w:ascii="Times New Roman" w:hAnsi="Times New Roman"/>
                <w:b/>
                <w:bCs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9"/>
      </w:tblGrid>
      <w:tr w:rsidR="009F28B5" w:rsidRPr="009F28B5" w14:paraId="7622DCE6" w14:textId="77777777" w:rsidTr="009F28B5">
        <w:trPr>
          <w:trHeight w:val="1725"/>
        </w:trPr>
        <w:tc>
          <w:tcPr>
            <w:tcW w:w="9214" w:type="dxa"/>
            <w:tcBorders>
              <w:top w:val="nil"/>
            </w:tcBorders>
          </w:tcPr>
          <w:p w14:paraId="7976C97F" w14:textId="77777777" w:rsidR="009F28B5" w:rsidRPr="009F28B5" w:rsidRDefault="009F28B5" w:rsidP="009F28B5">
            <w:pPr>
              <w:rPr>
                <w:noProof/>
              </w:rPr>
            </w:pPr>
            <w:bookmarkStart w:id="3" w:name="_Hlk176339301"/>
            <w:bookmarkEnd w:id="1"/>
          </w:p>
          <w:p w14:paraId="5D1CFE47" w14:textId="77777777" w:rsidR="009F28B5" w:rsidRPr="009F28B5" w:rsidRDefault="009F28B5" w:rsidP="009F28B5">
            <w:pPr>
              <w:rPr>
                <w:noProof/>
              </w:rPr>
            </w:pPr>
            <w:r w:rsidRPr="009F28B5">
              <w:rPr>
                <w:noProof/>
              </w:rPr>
              <w:drawing>
                <wp:inline distT="0" distB="0" distL="0" distR="0" wp14:anchorId="32815153" wp14:editId="2619BB0A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53CE6C" w14:textId="77777777" w:rsidR="009F28B5" w:rsidRPr="009F28B5" w:rsidRDefault="009F28B5" w:rsidP="009F28B5">
            <w:pPr>
              <w:rPr>
                <w:noProof/>
              </w:rPr>
            </w:pPr>
          </w:p>
        </w:tc>
      </w:tr>
      <w:bookmarkEnd w:id="2"/>
      <w:bookmarkEnd w:id="3"/>
    </w:tbl>
    <w:p w14:paraId="5A274A52" w14:textId="77777777" w:rsidR="001738B7" w:rsidRPr="00EB1366" w:rsidRDefault="001738B7" w:rsidP="009F160D">
      <w:pPr>
        <w:rPr>
          <w:rFonts w:ascii="Times New Roman" w:hAnsi="Times New Roman"/>
          <w:sz w:val="22"/>
          <w:szCs w:val="22"/>
        </w:rPr>
      </w:pPr>
    </w:p>
    <w:sectPr w:rsidR="001738B7" w:rsidRPr="00EB1366" w:rsidSect="00E45F0C">
      <w:footerReference w:type="default" r:id="rId10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2D151" w14:textId="77777777" w:rsidR="00DF5623" w:rsidRDefault="00DF5623" w:rsidP="00212441">
      <w:r>
        <w:separator/>
      </w:r>
    </w:p>
  </w:endnote>
  <w:endnote w:type="continuationSeparator" w:id="0">
    <w:p w14:paraId="678DD4C8" w14:textId="77777777" w:rsidR="00DF5623" w:rsidRDefault="00DF5623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0873B51C" w14:textId="6B1C3E87" w:rsidR="00212441" w:rsidRDefault="00212441">
        <w:pPr>
          <w:pStyle w:val="af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8D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136F" w14:textId="77777777" w:rsidR="00DF5623" w:rsidRDefault="00DF5623" w:rsidP="00212441">
      <w:r>
        <w:separator/>
      </w:r>
    </w:p>
  </w:footnote>
  <w:footnote w:type="continuationSeparator" w:id="0">
    <w:p w14:paraId="130285F7" w14:textId="77777777" w:rsidR="00DF5623" w:rsidRDefault="00DF5623" w:rsidP="0021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FE0"/>
    <w:multiLevelType w:val="hybridMultilevel"/>
    <w:tmpl w:val="38AA2B64"/>
    <w:lvl w:ilvl="0" w:tplc="FA902B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A3A47"/>
    <w:multiLevelType w:val="hybridMultilevel"/>
    <w:tmpl w:val="25941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1044A"/>
    <w:rsid w:val="00013CA8"/>
    <w:rsid w:val="00021482"/>
    <w:rsid w:val="00023442"/>
    <w:rsid w:val="000278A8"/>
    <w:rsid w:val="0003105D"/>
    <w:rsid w:val="00032E41"/>
    <w:rsid w:val="000474D4"/>
    <w:rsid w:val="00055788"/>
    <w:rsid w:val="00060753"/>
    <w:rsid w:val="00066E29"/>
    <w:rsid w:val="00075DBA"/>
    <w:rsid w:val="0008198A"/>
    <w:rsid w:val="00083862"/>
    <w:rsid w:val="00090E0C"/>
    <w:rsid w:val="000926AD"/>
    <w:rsid w:val="00094EEF"/>
    <w:rsid w:val="00097550"/>
    <w:rsid w:val="000A4717"/>
    <w:rsid w:val="000A48D4"/>
    <w:rsid w:val="000B4F2B"/>
    <w:rsid w:val="000B5A16"/>
    <w:rsid w:val="000B5B92"/>
    <w:rsid w:val="000C68EB"/>
    <w:rsid w:val="000D0B06"/>
    <w:rsid w:val="000D2E31"/>
    <w:rsid w:val="000D31A5"/>
    <w:rsid w:val="000E0978"/>
    <w:rsid w:val="000E6C6B"/>
    <w:rsid w:val="000F1378"/>
    <w:rsid w:val="000F1661"/>
    <w:rsid w:val="00102137"/>
    <w:rsid w:val="0011119D"/>
    <w:rsid w:val="00113859"/>
    <w:rsid w:val="0012020E"/>
    <w:rsid w:val="00133218"/>
    <w:rsid w:val="001438A4"/>
    <w:rsid w:val="00146FCE"/>
    <w:rsid w:val="001513FC"/>
    <w:rsid w:val="00152455"/>
    <w:rsid w:val="00153C57"/>
    <w:rsid w:val="00153C9D"/>
    <w:rsid w:val="001551B0"/>
    <w:rsid w:val="00155D9E"/>
    <w:rsid w:val="001653C6"/>
    <w:rsid w:val="00165A21"/>
    <w:rsid w:val="001738B7"/>
    <w:rsid w:val="001760FA"/>
    <w:rsid w:val="0017698C"/>
    <w:rsid w:val="0018046E"/>
    <w:rsid w:val="00181915"/>
    <w:rsid w:val="00183C33"/>
    <w:rsid w:val="00184D9F"/>
    <w:rsid w:val="00191448"/>
    <w:rsid w:val="00192A1F"/>
    <w:rsid w:val="00194F7B"/>
    <w:rsid w:val="00196804"/>
    <w:rsid w:val="001A1F69"/>
    <w:rsid w:val="001A5C1E"/>
    <w:rsid w:val="001A6903"/>
    <w:rsid w:val="001A7BC9"/>
    <w:rsid w:val="001B3407"/>
    <w:rsid w:val="001B5F68"/>
    <w:rsid w:val="001C4559"/>
    <w:rsid w:val="001C55DC"/>
    <w:rsid w:val="001C696F"/>
    <w:rsid w:val="001D3915"/>
    <w:rsid w:val="001D3C8F"/>
    <w:rsid w:val="001D5FD6"/>
    <w:rsid w:val="001E4677"/>
    <w:rsid w:val="001E4E42"/>
    <w:rsid w:val="001E5FF9"/>
    <w:rsid w:val="001E698A"/>
    <w:rsid w:val="001E6F59"/>
    <w:rsid w:val="001F5A14"/>
    <w:rsid w:val="001F75AC"/>
    <w:rsid w:val="00202FD0"/>
    <w:rsid w:val="00203060"/>
    <w:rsid w:val="00207150"/>
    <w:rsid w:val="00210F08"/>
    <w:rsid w:val="00212441"/>
    <w:rsid w:val="0021353A"/>
    <w:rsid w:val="00214A5E"/>
    <w:rsid w:val="00214E9E"/>
    <w:rsid w:val="00221627"/>
    <w:rsid w:val="00225CC3"/>
    <w:rsid w:val="00227B42"/>
    <w:rsid w:val="00233D91"/>
    <w:rsid w:val="00237269"/>
    <w:rsid w:val="00240D31"/>
    <w:rsid w:val="00240F59"/>
    <w:rsid w:val="00245383"/>
    <w:rsid w:val="00252105"/>
    <w:rsid w:val="0025642E"/>
    <w:rsid w:val="00256501"/>
    <w:rsid w:val="00260D4E"/>
    <w:rsid w:val="00261FDB"/>
    <w:rsid w:val="0026662B"/>
    <w:rsid w:val="00271926"/>
    <w:rsid w:val="002754FD"/>
    <w:rsid w:val="00275F9D"/>
    <w:rsid w:val="00277591"/>
    <w:rsid w:val="002806BA"/>
    <w:rsid w:val="0028444F"/>
    <w:rsid w:val="002848DB"/>
    <w:rsid w:val="002A77B3"/>
    <w:rsid w:val="002B0483"/>
    <w:rsid w:val="002B6E90"/>
    <w:rsid w:val="002B7249"/>
    <w:rsid w:val="002D35C3"/>
    <w:rsid w:val="002D5CF0"/>
    <w:rsid w:val="002E05BF"/>
    <w:rsid w:val="002E0CBB"/>
    <w:rsid w:val="002E19BD"/>
    <w:rsid w:val="002E72EB"/>
    <w:rsid w:val="002F1F6D"/>
    <w:rsid w:val="002F56CA"/>
    <w:rsid w:val="00301F4A"/>
    <w:rsid w:val="00310B63"/>
    <w:rsid w:val="00312ADF"/>
    <w:rsid w:val="00315ED5"/>
    <w:rsid w:val="003210E9"/>
    <w:rsid w:val="00321CA2"/>
    <w:rsid w:val="0032231B"/>
    <w:rsid w:val="00322836"/>
    <w:rsid w:val="00322AEF"/>
    <w:rsid w:val="00325197"/>
    <w:rsid w:val="00334606"/>
    <w:rsid w:val="0034408D"/>
    <w:rsid w:val="00346813"/>
    <w:rsid w:val="00351509"/>
    <w:rsid w:val="0035352C"/>
    <w:rsid w:val="00360C26"/>
    <w:rsid w:val="00361C73"/>
    <w:rsid w:val="00361CAB"/>
    <w:rsid w:val="00362D3D"/>
    <w:rsid w:val="00377A12"/>
    <w:rsid w:val="00377D84"/>
    <w:rsid w:val="0039078A"/>
    <w:rsid w:val="00392474"/>
    <w:rsid w:val="003962D7"/>
    <w:rsid w:val="00396EE5"/>
    <w:rsid w:val="003A4C6B"/>
    <w:rsid w:val="003C0D74"/>
    <w:rsid w:val="003C12CD"/>
    <w:rsid w:val="003E6790"/>
    <w:rsid w:val="003F16AD"/>
    <w:rsid w:val="00410981"/>
    <w:rsid w:val="0042442B"/>
    <w:rsid w:val="004375AB"/>
    <w:rsid w:val="00441A28"/>
    <w:rsid w:val="00447E5C"/>
    <w:rsid w:val="00456F0F"/>
    <w:rsid w:val="00470192"/>
    <w:rsid w:val="0047081C"/>
    <w:rsid w:val="00472728"/>
    <w:rsid w:val="00473078"/>
    <w:rsid w:val="0047782E"/>
    <w:rsid w:val="004836AE"/>
    <w:rsid w:val="00483B0B"/>
    <w:rsid w:val="00484F09"/>
    <w:rsid w:val="004A1E5A"/>
    <w:rsid w:val="004A3349"/>
    <w:rsid w:val="004B13FC"/>
    <w:rsid w:val="004B35EE"/>
    <w:rsid w:val="004C242D"/>
    <w:rsid w:val="004C5F37"/>
    <w:rsid w:val="004D2786"/>
    <w:rsid w:val="004D398D"/>
    <w:rsid w:val="004D763D"/>
    <w:rsid w:val="004E1390"/>
    <w:rsid w:val="004E18DF"/>
    <w:rsid w:val="004E1E10"/>
    <w:rsid w:val="004E60A2"/>
    <w:rsid w:val="004F203B"/>
    <w:rsid w:val="004F314C"/>
    <w:rsid w:val="00502BC1"/>
    <w:rsid w:val="00510F42"/>
    <w:rsid w:val="00517E78"/>
    <w:rsid w:val="005209FD"/>
    <w:rsid w:val="00521AEA"/>
    <w:rsid w:val="005227C6"/>
    <w:rsid w:val="00525E21"/>
    <w:rsid w:val="005266A2"/>
    <w:rsid w:val="00535700"/>
    <w:rsid w:val="005365A1"/>
    <w:rsid w:val="00544BD1"/>
    <w:rsid w:val="005466BB"/>
    <w:rsid w:val="00546CB8"/>
    <w:rsid w:val="0055231C"/>
    <w:rsid w:val="00555434"/>
    <w:rsid w:val="005568C1"/>
    <w:rsid w:val="0056003E"/>
    <w:rsid w:val="00562597"/>
    <w:rsid w:val="005649D1"/>
    <w:rsid w:val="00566A86"/>
    <w:rsid w:val="00581202"/>
    <w:rsid w:val="0058791D"/>
    <w:rsid w:val="0059273F"/>
    <w:rsid w:val="00595240"/>
    <w:rsid w:val="005A0503"/>
    <w:rsid w:val="005A62E9"/>
    <w:rsid w:val="005B559F"/>
    <w:rsid w:val="005C25BE"/>
    <w:rsid w:val="005D1C94"/>
    <w:rsid w:val="005E1A6C"/>
    <w:rsid w:val="005E3FCD"/>
    <w:rsid w:val="005E460C"/>
    <w:rsid w:val="005F715B"/>
    <w:rsid w:val="00604541"/>
    <w:rsid w:val="00607089"/>
    <w:rsid w:val="00612EA1"/>
    <w:rsid w:val="00621A63"/>
    <w:rsid w:val="0063092E"/>
    <w:rsid w:val="00640C62"/>
    <w:rsid w:val="0064155E"/>
    <w:rsid w:val="00642871"/>
    <w:rsid w:val="00642FF3"/>
    <w:rsid w:val="006520BF"/>
    <w:rsid w:val="006555F1"/>
    <w:rsid w:val="00656250"/>
    <w:rsid w:val="006618B4"/>
    <w:rsid w:val="00664DDC"/>
    <w:rsid w:val="00670B12"/>
    <w:rsid w:val="00675512"/>
    <w:rsid w:val="00681AF8"/>
    <w:rsid w:val="00684671"/>
    <w:rsid w:val="0068601D"/>
    <w:rsid w:val="00690AE8"/>
    <w:rsid w:val="0069546A"/>
    <w:rsid w:val="006A430D"/>
    <w:rsid w:val="006A4D6A"/>
    <w:rsid w:val="006A539F"/>
    <w:rsid w:val="006B32B9"/>
    <w:rsid w:val="006B4D33"/>
    <w:rsid w:val="006C0772"/>
    <w:rsid w:val="006C40F6"/>
    <w:rsid w:val="006C565A"/>
    <w:rsid w:val="006C7234"/>
    <w:rsid w:val="006C753C"/>
    <w:rsid w:val="006D226C"/>
    <w:rsid w:val="006D6C39"/>
    <w:rsid w:val="006E53F2"/>
    <w:rsid w:val="006F4E24"/>
    <w:rsid w:val="00700097"/>
    <w:rsid w:val="00700CDD"/>
    <w:rsid w:val="00717594"/>
    <w:rsid w:val="0072339E"/>
    <w:rsid w:val="00732660"/>
    <w:rsid w:val="00733496"/>
    <w:rsid w:val="00733DD2"/>
    <w:rsid w:val="0073565B"/>
    <w:rsid w:val="00736B3C"/>
    <w:rsid w:val="00736C20"/>
    <w:rsid w:val="00753FE5"/>
    <w:rsid w:val="00761219"/>
    <w:rsid w:val="007634D3"/>
    <w:rsid w:val="00764044"/>
    <w:rsid w:val="007662AE"/>
    <w:rsid w:val="007759CC"/>
    <w:rsid w:val="0078519C"/>
    <w:rsid w:val="007875D9"/>
    <w:rsid w:val="00793721"/>
    <w:rsid w:val="0079775E"/>
    <w:rsid w:val="007A0805"/>
    <w:rsid w:val="007A2E27"/>
    <w:rsid w:val="007A76B2"/>
    <w:rsid w:val="007B0FA2"/>
    <w:rsid w:val="007B2F62"/>
    <w:rsid w:val="007B43AA"/>
    <w:rsid w:val="007B52A9"/>
    <w:rsid w:val="007B73F8"/>
    <w:rsid w:val="007C00ED"/>
    <w:rsid w:val="007C082D"/>
    <w:rsid w:val="007D1DE5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07A07"/>
    <w:rsid w:val="0081768E"/>
    <w:rsid w:val="00821E81"/>
    <w:rsid w:val="008228D7"/>
    <w:rsid w:val="00827CA6"/>
    <w:rsid w:val="008408EB"/>
    <w:rsid w:val="00843731"/>
    <w:rsid w:val="00843896"/>
    <w:rsid w:val="00844874"/>
    <w:rsid w:val="00867125"/>
    <w:rsid w:val="0087215E"/>
    <w:rsid w:val="00873962"/>
    <w:rsid w:val="00874070"/>
    <w:rsid w:val="00875338"/>
    <w:rsid w:val="00887B4E"/>
    <w:rsid w:val="00892EB3"/>
    <w:rsid w:val="00896034"/>
    <w:rsid w:val="008A2510"/>
    <w:rsid w:val="008A53FD"/>
    <w:rsid w:val="008B3684"/>
    <w:rsid w:val="008B5558"/>
    <w:rsid w:val="008B5697"/>
    <w:rsid w:val="008B5EA7"/>
    <w:rsid w:val="008B6FF3"/>
    <w:rsid w:val="008C39C9"/>
    <w:rsid w:val="008C6E83"/>
    <w:rsid w:val="008D6C6F"/>
    <w:rsid w:val="008E3986"/>
    <w:rsid w:val="00900771"/>
    <w:rsid w:val="0090379C"/>
    <w:rsid w:val="00903934"/>
    <w:rsid w:val="009124C0"/>
    <w:rsid w:val="00912CEB"/>
    <w:rsid w:val="00913301"/>
    <w:rsid w:val="009146A9"/>
    <w:rsid w:val="00922C27"/>
    <w:rsid w:val="00930C0B"/>
    <w:rsid w:val="00932C21"/>
    <w:rsid w:val="00933537"/>
    <w:rsid w:val="0093579E"/>
    <w:rsid w:val="009426BF"/>
    <w:rsid w:val="0094655E"/>
    <w:rsid w:val="00946EC3"/>
    <w:rsid w:val="0095057B"/>
    <w:rsid w:val="00950950"/>
    <w:rsid w:val="00950C2E"/>
    <w:rsid w:val="009553AF"/>
    <w:rsid w:val="0096200A"/>
    <w:rsid w:val="00963E34"/>
    <w:rsid w:val="009651D1"/>
    <w:rsid w:val="00973488"/>
    <w:rsid w:val="00973DA2"/>
    <w:rsid w:val="00974EB4"/>
    <w:rsid w:val="0098005B"/>
    <w:rsid w:val="00981963"/>
    <w:rsid w:val="009845E8"/>
    <w:rsid w:val="00992F47"/>
    <w:rsid w:val="009A394D"/>
    <w:rsid w:val="009A626A"/>
    <w:rsid w:val="009B45BB"/>
    <w:rsid w:val="009B7BB5"/>
    <w:rsid w:val="009C3F93"/>
    <w:rsid w:val="009C4A3B"/>
    <w:rsid w:val="009E23B3"/>
    <w:rsid w:val="009E257F"/>
    <w:rsid w:val="009E275D"/>
    <w:rsid w:val="009E61D5"/>
    <w:rsid w:val="009F160D"/>
    <w:rsid w:val="009F26D3"/>
    <w:rsid w:val="009F28B5"/>
    <w:rsid w:val="009F752C"/>
    <w:rsid w:val="00A0095F"/>
    <w:rsid w:val="00A06A42"/>
    <w:rsid w:val="00A15738"/>
    <w:rsid w:val="00A170CB"/>
    <w:rsid w:val="00A2086B"/>
    <w:rsid w:val="00A22EC9"/>
    <w:rsid w:val="00A25691"/>
    <w:rsid w:val="00A40D93"/>
    <w:rsid w:val="00A417A6"/>
    <w:rsid w:val="00A43839"/>
    <w:rsid w:val="00A45ADE"/>
    <w:rsid w:val="00A63955"/>
    <w:rsid w:val="00A710E1"/>
    <w:rsid w:val="00A72D5C"/>
    <w:rsid w:val="00A82CAE"/>
    <w:rsid w:val="00A85D74"/>
    <w:rsid w:val="00A87CEF"/>
    <w:rsid w:val="00A91D43"/>
    <w:rsid w:val="00A93D55"/>
    <w:rsid w:val="00A9425D"/>
    <w:rsid w:val="00AB168F"/>
    <w:rsid w:val="00AB3A99"/>
    <w:rsid w:val="00AB626E"/>
    <w:rsid w:val="00AC3C75"/>
    <w:rsid w:val="00AC659B"/>
    <w:rsid w:val="00AD1794"/>
    <w:rsid w:val="00AD5C18"/>
    <w:rsid w:val="00AD7CF7"/>
    <w:rsid w:val="00AE036B"/>
    <w:rsid w:val="00AE225D"/>
    <w:rsid w:val="00AE71F6"/>
    <w:rsid w:val="00AE7AB1"/>
    <w:rsid w:val="00AF0FC2"/>
    <w:rsid w:val="00AF3189"/>
    <w:rsid w:val="00AF3BCE"/>
    <w:rsid w:val="00AF4A63"/>
    <w:rsid w:val="00AF6ECF"/>
    <w:rsid w:val="00B02B8F"/>
    <w:rsid w:val="00B04AC3"/>
    <w:rsid w:val="00B1491B"/>
    <w:rsid w:val="00B21EDB"/>
    <w:rsid w:val="00B23B02"/>
    <w:rsid w:val="00B2669A"/>
    <w:rsid w:val="00B37703"/>
    <w:rsid w:val="00B41CEE"/>
    <w:rsid w:val="00B51EC9"/>
    <w:rsid w:val="00B54894"/>
    <w:rsid w:val="00B5733B"/>
    <w:rsid w:val="00B61081"/>
    <w:rsid w:val="00B822BC"/>
    <w:rsid w:val="00B859D5"/>
    <w:rsid w:val="00B86A9F"/>
    <w:rsid w:val="00B91C57"/>
    <w:rsid w:val="00B925CE"/>
    <w:rsid w:val="00B92C02"/>
    <w:rsid w:val="00B92FFE"/>
    <w:rsid w:val="00B933CC"/>
    <w:rsid w:val="00B93FCF"/>
    <w:rsid w:val="00B9452D"/>
    <w:rsid w:val="00B9628F"/>
    <w:rsid w:val="00B96E18"/>
    <w:rsid w:val="00BA0C7A"/>
    <w:rsid w:val="00BA755D"/>
    <w:rsid w:val="00BB24CA"/>
    <w:rsid w:val="00BB5613"/>
    <w:rsid w:val="00BB6965"/>
    <w:rsid w:val="00BC2CC7"/>
    <w:rsid w:val="00BD29EF"/>
    <w:rsid w:val="00BF2309"/>
    <w:rsid w:val="00BF27AE"/>
    <w:rsid w:val="00BF3450"/>
    <w:rsid w:val="00BF385C"/>
    <w:rsid w:val="00BF4A14"/>
    <w:rsid w:val="00BF5253"/>
    <w:rsid w:val="00C02E29"/>
    <w:rsid w:val="00C060EB"/>
    <w:rsid w:val="00C1357C"/>
    <w:rsid w:val="00C143A7"/>
    <w:rsid w:val="00C3209B"/>
    <w:rsid w:val="00C357A6"/>
    <w:rsid w:val="00C43316"/>
    <w:rsid w:val="00C51D7E"/>
    <w:rsid w:val="00C61303"/>
    <w:rsid w:val="00C6298B"/>
    <w:rsid w:val="00C63C5C"/>
    <w:rsid w:val="00C6408D"/>
    <w:rsid w:val="00C64E6C"/>
    <w:rsid w:val="00C66FC1"/>
    <w:rsid w:val="00C677FD"/>
    <w:rsid w:val="00C76BCC"/>
    <w:rsid w:val="00C76E4A"/>
    <w:rsid w:val="00C81AD1"/>
    <w:rsid w:val="00C87383"/>
    <w:rsid w:val="00C91D8C"/>
    <w:rsid w:val="00C9526F"/>
    <w:rsid w:val="00C9646F"/>
    <w:rsid w:val="00C978D0"/>
    <w:rsid w:val="00CA0DE6"/>
    <w:rsid w:val="00CA1E2C"/>
    <w:rsid w:val="00CA3595"/>
    <w:rsid w:val="00CB256B"/>
    <w:rsid w:val="00CB33E1"/>
    <w:rsid w:val="00CB58E9"/>
    <w:rsid w:val="00CC12CB"/>
    <w:rsid w:val="00CC5595"/>
    <w:rsid w:val="00CD0292"/>
    <w:rsid w:val="00CD6D27"/>
    <w:rsid w:val="00CD6D73"/>
    <w:rsid w:val="00CF22B6"/>
    <w:rsid w:val="00CF7A16"/>
    <w:rsid w:val="00D0028C"/>
    <w:rsid w:val="00D04D93"/>
    <w:rsid w:val="00D04E2A"/>
    <w:rsid w:val="00D21DBF"/>
    <w:rsid w:val="00D35E36"/>
    <w:rsid w:val="00D36009"/>
    <w:rsid w:val="00D4790A"/>
    <w:rsid w:val="00D50580"/>
    <w:rsid w:val="00D5543A"/>
    <w:rsid w:val="00D56579"/>
    <w:rsid w:val="00D66E7B"/>
    <w:rsid w:val="00D6768E"/>
    <w:rsid w:val="00D7236C"/>
    <w:rsid w:val="00D7366E"/>
    <w:rsid w:val="00D80DE6"/>
    <w:rsid w:val="00D83DF9"/>
    <w:rsid w:val="00D86EC6"/>
    <w:rsid w:val="00D8716E"/>
    <w:rsid w:val="00D91CD1"/>
    <w:rsid w:val="00D97629"/>
    <w:rsid w:val="00DA192D"/>
    <w:rsid w:val="00DA3DAF"/>
    <w:rsid w:val="00DA408B"/>
    <w:rsid w:val="00DA5BBD"/>
    <w:rsid w:val="00DB3440"/>
    <w:rsid w:val="00DB4E80"/>
    <w:rsid w:val="00DC5104"/>
    <w:rsid w:val="00DC5F9B"/>
    <w:rsid w:val="00DD0EC6"/>
    <w:rsid w:val="00DD38F1"/>
    <w:rsid w:val="00DE4F47"/>
    <w:rsid w:val="00DF1213"/>
    <w:rsid w:val="00DF4237"/>
    <w:rsid w:val="00DF5623"/>
    <w:rsid w:val="00E063BD"/>
    <w:rsid w:val="00E06477"/>
    <w:rsid w:val="00E0783B"/>
    <w:rsid w:val="00E13353"/>
    <w:rsid w:val="00E1608A"/>
    <w:rsid w:val="00E16657"/>
    <w:rsid w:val="00E21AAA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6955"/>
    <w:rsid w:val="00E77E1B"/>
    <w:rsid w:val="00E86C13"/>
    <w:rsid w:val="00E8730D"/>
    <w:rsid w:val="00EA7103"/>
    <w:rsid w:val="00EB0CEB"/>
    <w:rsid w:val="00EB0D87"/>
    <w:rsid w:val="00EB1366"/>
    <w:rsid w:val="00EB27FF"/>
    <w:rsid w:val="00EB3CB0"/>
    <w:rsid w:val="00EB7861"/>
    <w:rsid w:val="00EC54C8"/>
    <w:rsid w:val="00ED1574"/>
    <w:rsid w:val="00ED1BFC"/>
    <w:rsid w:val="00EE75F9"/>
    <w:rsid w:val="00EF0DCA"/>
    <w:rsid w:val="00EF1313"/>
    <w:rsid w:val="00EF7F9D"/>
    <w:rsid w:val="00F024A6"/>
    <w:rsid w:val="00F0531A"/>
    <w:rsid w:val="00F0550D"/>
    <w:rsid w:val="00F05F5F"/>
    <w:rsid w:val="00F0731A"/>
    <w:rsid w:val="00F07462"/>
    <w:rsid w:val="00F279AA"/>
    <w:rsid w:val="00F27C86"/>
    <w:rsid w:val="00F3250E"/>
    <w:rsid w:val="00F36558"/>
    <w:rsid w:val="00F402AE"/>
    <w:rsid w:val="00F42D40"/>
    <w:rsid w:val="00F448B9"/>
    <w:rsid w:val="00F512B8"/>
    <w:rsid w:val="00F517B4"/>
    <w:rsid w:val="00F537C3"/>
    <w:rsid w:val="00F541E1"/>
    <w:rsid w:val="00F5468A"/>
    <w:rsid w:val="00F62416"/>
    <w:rsid w:val="00F7100E"/>
    <w:rsid w:val="00F7429E"/>
    <w:rsid w:val="00F85E39"/>
    <w:rsid w:val="00F86716"/>
    <w:rsid w:val="00FA30B8"/>
    <w:rsid w:val="00FA58BA"/>
    <w:rsid w:val="00FB2087"/>
    <w:rsid w:val="00FB29D0"/>
    <w:rsid w:val="00FB4765"/>
    <w:rsid w:val="00FB6088"/>
    <w:rsid w:val="00FC02E4"/>
    <w:rsid w:val="00FC09D2"/>
    <w:rsid w:val="00FC3714"/>
    <w:rsid w:val="00FC3998"/>
    <w:rsid w:val="00FC3B73"/>
    <w:rsid w:val="00FD2BA1"/>
    <w:rsid w:val="00FD2DF6"/>
    <w:rsid w:val="00FD60B0"/>
    <w:rsid w:val="00FE11EE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F56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EB0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nhideWhenUsed/>
    <w:rsid w:val="001513FC"/>
    <w:pPr>
      <w:spacing w:after="120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513FC"/>
    <w:rPr>
      <w:rFonts w:ascii="Times New Roman" w:eastAsia="Times New Roman" w:hAnsi="Times New Roman"/>
      <w:sz w:val="16"/>
      <w:szCs w:val="16"/>
      <w:lang w:eastAsia="ru-RU"/>
    </w:rPr>
  </w:style>
  <w:style w:type="table" w:customStyle="1" w:styleId="23">
    <w:name w:val="Сетка таблицы2"/>
    <w:basedOn w:val="a1"/>
    <w:next w:val="a3"/>
    <w:uiPriority w:val="39"/>
    <w:rsid w:val="009F2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Цурупал Иван Андреевич</cp:lastModifiedBy>
  <cp:revision>3</cp:revision>
  <cp:lastPrinted>2026-06-23T07:03:00Z</cp:lastPrinted>
  <dcterms:created xsi:type="dcterms:W3CDTF">2026-08-19T11:29:00Z</dcterms:created>
  <dcterms:modified xsi:type="dcterms:W3CDTF">2026-08-19T11:34:00Z</dcterms:modified>
</cp:coreProperties>
</file>