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AB60C" w14:textId="77777777" w:rsidR="006A539F" w:rsidRPr="00B51EC9" w:rsidRDefault="00C51D7E" w:rsidP="00C51D7E">
      <w:r w:rsidRPr="00B51EC9">
        <w:rPr>
          <w:noProof/>
          <w:color w:val="1F497D"/>
          <w:lang w:eastAsia="ru-RU"/>
        </w:rPr>
        <w:drawing>
          <wp:inline distT="0" distB="0" distL="0" distR="0" wp14:anchorId="31B276BC" wp14:editId="2681D441">
            <wp:extent cx="2258060" cy="835025"/>
            <wp:effectExtent l="0" t="0" r="0" b="0"/>
            <wp:docPr id="2" name="Рисунок 2" descr="cid:image001.png@01D2F596.B35C35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id:image001.png@01D2F596.B35C35F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6BA15" w14:textId="77777777" w:rsidR="006A539F" w:rsidRDefault="006A539F" w:rsidP="00CD6D73">
      <w:pPr>
        <w:tabs>
          <w:tab w:val="left" w:pos="2187"/>
        </w:tabs>
      </w:pPr>
    </w:p>
    <w:p w14:paraId="589D9BA8" w14:textId="77777777" w:rsidR="001F77EB" w:rsidRDefault="001F77EB" w:rsidP="00CD6D73">
      <w:pPr>
        <w:tabs>
          <w:tab w:val="left" w:pos="2187"/>
        </w:tabs>
      </w:pPr>
    </w:p>
    <w:p w14:paraId="316968C1" w14:textId="77777777" w:rsidR="001F77EB" w:rsidRPr="00B51EC9" w:rsidRDefault="001F77EB" w:rsidP="00CD6D73">
      <w:pPr>
        <w:tabs>
          <w:tab w:val="left" w:pos="2187"/>
        </w:tabs>
      </w:pPr>
    </w:p>
    <w:p w14:paraId="33E47D18" w14:textId="77777777" w:rsidR="000E083B" w:rsidRPr="002B67A6" w:rsidRDefault="00CD6D73" w:rsidP="000E083B">
      <w:pPr>
        <w:tabs>
          <w:tab w:val="left" w:pos="2187"/>
        </w:tabs>
        <w:spacing w:line="276" w:lineRule="auto"/>
        <w:jc w:val="center"/>
        <w:rPr>
          <w:rFonts w:ascii="Times New Roman" w:hAnsi="Times New Roman"/>
          <w:b/>
        </w:rPr>
      </w:pPr>
      <w:r w:rsidRPr="00B51EC9">
        <w:rPr>
          <w:rFonts w:ascii="Times New Roman" w:hAnsi="Times New Roman"/>
          <w:b/>
        </w:rPr>
        <w:t>ТЕХНИЧЕСКОЕ ЗАДАНИЕ</w:t>
      </w:r>
    </w:p>
    <w:p w14:paraId="0B06D5C0" w14:textId="77777777" w:rsidR="001C5C6F" w:rsidRDefault="00A248ED" w:rsidP="00B175F9">
      <w:pPr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Для проведения тендера на выполнение</w:t>
      </w:r>
      <w:r w:rsidR="001C5C6F">
        <w:rPr>
          <w:rFonts w:ascii="Times New Roman" w:hAnsi="Times New Roman"/>
          <w:b/>
        </w:rPr>
        <w:t>:</w:t>
      </w:r>
    </w:p>
    <w:p w14:paraId="123E140E" w14:textId="32C7290E" w:rsidR="00B175F9" w:rsidRDefault="00CD1318" w:rsidP="00B175F9">
      <w:pPr>
        <w:spacing w:line="276" w:lineRule="auto"/>
        <w:jc w:val="center"/>
        <w:rPr>
          <w:rFonts w:ascii="Times New Roman" w:hAnsi="Times New Roman"/>
          <w:b/>
        </w:rPr>
      </w:pPr>
      <w:r w:rsidRPr="00CD1318">
        <w:rPr>
          <w:rFonts w:ascii="Times New Roman" w:hAnsi="Times New Roman"/>
          <w:b/>
        </w:rPr>
        <w:t xml:space="preserve">Комплекс строительно-монтажных работ по </w:t>
      </w:r>
      <w:r w:rsidR="005C51A7">
        <w:rPr>
          <w:rFonts w:ascii="Times New Roman" w:hAnsi="Times New Roman"/>
          <w:b/>
        </w:rPr>
        <w:t xml:space="preserve">устройству систем </w:t>
      </w:r>
      <w:r w:rsidR="00641B89">
        <w:rPr>
          <w:rFonts w:ascii="Times New Roman" w:hAnsi="Times New Roman"/>
          <w:b/>
        </w:rPr>
        <w:t>ЭОМ</w:t>
      </w:r>
      <w:r w:rsidRPr="00CD1318">
        <w:rPr>
          <w:rFonts w:ascii="Times New Roman" w:hAnsi="Times New Roman"/>
          <w:b/>
        </w:rPr>
        <w:t xml:space="preserve"> для строительства</w:t>
      </w:r>
      <w:r w:rsidR="004D51B0">
        <w:rPr>
          <w:rFonts w:ascii="Times New Roman" w:hAnsi="Times New Roman"/>
          <w:b/>
        </w:rPr>
        <w:t xml:space="preserve"> объекта</w:t>
      </w:r>
      <w:r w:rsidRPr="00CD1318">
        <w:rPr>
          <w:rFonts w:ascii="Times New Roman" w:hAnsi="Times New Roman"/>
          <w:b/>
        </w:rPr>
        <w:t xml:space="preserve">: </w:t>
      </w:r>
      <w:r w:rsidR="004D51B0" w:rsidRPr="00964407">
        <w:rPr>
          <w:rFonts w:ascii="Times New Roman" w:hAnsi="Times New Roman"/>
          <w:b/>
          <w:bCs/>
        </w:rPr>
        <w:t>Жилой дом со встроенными помещениями общественно-делового и коммерческого назначения на первом</w:t>
      </w:r>
      <w:r w:rsidR="004D51B0">
        <w:rPr>
          <w:rFonts w:ascii="Times New Roman" w:hAnsi="Times New Roman"/>
          <w:b/>
          <w:bCs/>
        </w:rPr>
        <w:t xml:space="preserve"> </w:t>
      </w:r>
      <w:r w:rsidR="004D51B0" w:rsidRPr="00964407">
        <w:rPr>
          <w:rFonts w:ascii="Times New Roman" w:hAnsi="Times New Roman"/>
          <w:b/>
          <w:bCs/>
        </w:rPr>
        <w:t>этаже здания и встроенно-пристроенным поликлиническим учреждением (поз. 2.2</w:t>
      </w:r>
      <w:r w:rsidR="004D51B0">
        <w:rPr>
          <w:rFonts w:ascii="Times New Roman" w:hAnsi="Times New Roman"/>
          <w:b/>
          <w:bCs/>
        </w:rPr>
        <w:t xml:space="preserve"> </w:t>
      </w:r>
      <w:r w:rsidR="004D51B0" w:rsidRPr="00964407">
        <w:rPr>
          <w:rFonts w:ascii="Times New Roman" w:hAnsi="Times New Roman"/>
          <w:b/>
          <w:bCs/>
        </w:rPr>
        <w:t>-</w:t>
      </w:r>
      <w:r w:rsidR="004D51B0">
        <w:rPr>
          <w:rFonts w:ascii="Times New Roman" w:hAnsi="Times New Roman"/>
          <w:b/>
          <w:bCs/>
        </w:rPr>
        <w:t xml:space="preserve"> </w:t>
      </w:r>
      <w:r w:rsidR="004D51B0" w:rsidRPr="00964407">
        <w:rPr>
          <w:rFonts w:ascii="Times New Roman" w:hAnsi="Times New Roman"/>
          <w:b/>
          <w:bCs/>
        </w:rPr>
        <w:t>2.3)</w:t>
      </w:r>
      <w:r w:rsidR="004D51B0" w:rsidRPr="00964407">
        <w:rPr>
          <w:rFonts w:ascii="Times New Roman" w:hAnsi="Times New Roman"/>
          <w:b/>
        </w:rPr>
        <w:t xml:space="preserve"> по адресу:</w:t>
      </w:r>
      <w:r w:rsidR="004D51B0">
        <w:rPr>
          <w:rFonts w:ascii="Times New Roman" w:hAnsi="Times New Roman"/>
          <w:b/>
        </w:rPr>
        <w:t xml:space="preserve"> </w:t>
      </w:r>
      <w:r w:rsidR="004D51B0" w:rsidRPr="00964407">
        <w:rPr>
          <w:rFonts w:ascii="Times New Roman" w:hAnsi="Times New Roman"/>
          <w:b/>
        </w:rPr>
        <w:t>г. Чита, ул. 1-я Коллективная</w:t>
      </w:r>
    </w:p>
    <w:p w14:paraId="09CC775D" w14:textId="77777777" w:rsidR="00CD1318" w:rsidRPr="00B51EC9" w:rsidRDefault="00CD1318" w:rsidP="00B175F9">
      <w:pPr>
        <w:spacing w:line="276" w:lineRule="auto"/>
        <w:jc w:val="center"/>
        <w:rPr>
          <w:rFonts w:ascii="Times New Roman" w:hAnsi="Times New Roman"/>
          <w:b/>
        </w:rPr>
      </w:pPr>
    </w:p>
    <w:tbl>
      <w:tblPr>
        <w:tblStyle w:val="a3"/>
        <w:tblW w:w="9633" w:type="dxa"/>
        <w:tblInd w:w="-289" w:type="dxa"/>
        <w:tblLook w:val="04A0" w:firstRow="1" w:lastRow="0" w:firstColumn="1" w:lastColumn="0" w:noHBand="0" w:noVBand="1"/>
      </w:tblPr>
      <w:tblGrid>
        <w:gridCol w:w="651"/>
        <w:gridCol w:w="2887"/>
        <w:gridCol w:w="6095"/>
      </w:tblGrid>
      <w:tr w:rsidR="00322836" w:rsidRPr="00B51EC9" w14:paraId="1543F682" w14:textId="77777777" w:rsidTr="00120E0F">
        <w:tc>
          <w:tcPr>
            <w:tcW w:w="0" w:type="auto"/>
            <w:vAlign w:val="center"/>
          </w:tcPr>
          <w:p w14:paraId="729423BE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№</w:t>
            </w:r>
          </w:p>
          <w:p w14:paraId="382C14E1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B51EC9">
              <w:rPr>
                <w:rFonts w:ascii="Times New Roman" w:hAnsi="Times New Roman"/>
                <w:b/>
              </w:rPr>
              <w:t>пп</w:t>
            </w:r>
            <w:proofErr w:type="spellEnd"/>
          </w:p>
        </w:tc>
        <w:tc>
          <w:tcPr>
            <w:tcW w:w="0" w:type="auto"/>
            <w:vAlign w:val="center"/>
          </w:tcPr>
          <w:p w14:paraId="0E29C219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Наименование условий</w:t>
            </w:r>
          </w:p>
        </w:tc>
        <w:tc>
          <w:tcPr>
            <w:tcW w:w="0" w:type="auto"/>
            <w:vAlign w:val="center"/>
          </w:tcPr>
          <w:p w14:paraId="7308020F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DB4E80">
              <w:rPr>
                <w:rFonts w:ascii="Times New Roman" w:hAnsi="Times New Roman"/>
                <w:b/>
              </w:rPr>
              <w:t>Содержание условий</w:t>
            </w:r>
          </w:p>
        </w:tc>
      </w:tr>
      <w:tr w:rsidR="00322836" w:rsidRPr="00B51EC9" w14:paraId="738E4BBD" w14:textId="77777777" w:rsidTr="00120E0F">
        <w:trPr>
          <w:trHeight w:val="538"/>
        </w:trPr>
        <w:tc>
          <w:tcPr>
            <w:tcW w:w="0" w:type="auto"/>
            <w:vAlign w:val="center"/>
          </w:tcPr>
          <w:p w14:paraId="6B5492D8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1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vAlign w:val="center"/>
          </w:tcPr>
          <w:p w14:paraId="26925C76" w14:textId="77777777" w:rsidR="00CD6D73" w:rsidRPr="00B51EC9" w:rsidRDefault="0012020E" w:rsidP="0012020E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</w:t>
            </w:r>
            <w:r w:rsidR="009426BF" w:rsidRPr="00B51EC9">
              <w:rPr>
                <w:rFonts w:ascii="Times New Roman" w:hAnsi="Times New Roman"/>
              </w:rPr>
              <w:t>объекта</w:t>
            </w:r>
          </w:p>
        </w:tc>
        <w:tc>
          <w:tcPr>
            <w:tcW w:w="0" w:type="auto"/>
          </w:tcPr>
          <w:p w14:paraId="57F1D53C" w14:textId="2B2948E3" w:rsidR="00CD6D73" w:rsidRPr="00FD7DBC" w:rsidRDefault="004D51B0" w:rsidP="00CD1318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964407">
              <w:rPr>
                <w:rFonts w:ascii="Times New Roman" w:hAnsi="Times New Roman"/>
              </w:rPr>
              <w:t>Жилой дом со встроенными помещениями общественно-делового и коммерческого назначения на первом этаже здания и встроенно-пристроенным поликлиническим учреждением (поз. 2.2-2.3) по адресу: г. Чита, ул. 1-я Коллективная</w:t>
            </w:r>
          </w:p>
        </w:tc>
      </w:tr>
      <w:tr w:rsidR="00322836" w:rsidRPr="00B51EC9" w14:paraId="669711C1" w14:textId="77777777" w:rsidTr="00120E0F">
        <w:trPr>
          <w:trHeight w:val="716"/>
        </w:trPr>
        <w:tc>
          <w:tcPr>
            <w:tcW w:w="0" w:type="auto"/>
            <w:vAlign w:val="center"/>
          </w:tcPr>
          <w:p w14:paraId="34FC95E9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2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vAlign w:val="center"/>
          </w:tcPr>
          <w:p w14:paraId="590FD60C" w14:textId="77777777" w:rsidR="00CD6D73" w:rsidRPr="00B51EC9" w:rsidRDefault="00773311" w:rsidP="00773311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работ</w:t>
            </w:r>
          </w:p>
        </w:tc>
        <w:tc>
          <w:tcPr>
            <w:tcW w:w="0" w:type="auto"/>
          </w:tcPr>
          <w:p w14:paraId="4F93725C" w14:textId="3F5F9CD2" w:rsidR="00CD6D73" w:rsidRPr="00562F1C" w:rsidRDefault="00641B89" w:rsidP="00CD1318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641B89">
              <w:rPr>
                <w:rFonts w:ascii="Times New Roman" w:hAnsi="Times New Roman"/>
              </w:rPr>
              <w:t xml:space="preserve">Комплекс строительно-монтажных работ по устройству систем ЭОМ. Корпус </w:t>
            </w:r>
            <w:r w:rsidR="004D51B0">
              <w:rPr>
                <w:rFonts w:ascii="Times New Roman" w:hAnsi="Times New Roman"/>
              </w:rPr>
              <w:t>2.2-2.3</w:t>
            </w:r>
          </w:p>
        </w:tc>
      </w:tr>
      <w:tr w:rsidR="00CD1318" w:rsidRPr="00B51EC9" w14:paraId="43721E6B" w14:textId="77777777" w:rsidTr="00120E0F">
        <w:tc>
          <w:tcPr>
            <w:tcW w:w="0" w:type="auto"/>
            <w:vAlign w:val="center"/>
          </w:tcPr>
          <w:p w14:paraId="4C910D40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3.</w:t>
            </w:r>
          </w:p>
        </w:tc>
        <w:tc>
          <w:tcPr>
            <w:tcW w:w="0" w:type="auto"/>
            <w:vAlign w:val="center"/>
          </w:tcPr>
          <w:p w14:paraId="73B63EEB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Место расположения объекта</w:t>
            </w:r>
          </w:p>
        </w:tc>
        <w:tc>
          <w:tcPr>
            <w:tcW w:w="0" w:type="auto"/>
          </w:tcPr>
          <w:p w14:paraId="478E9189" w14:textId="45CF80B2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D32349">
              <w:rPr>
                <w:rFonts w:ascii="Times New Roman" w:hAnsi="Times New Roman"/>
              </w:rPr>
              <w:t>г. Чита, ул. 1-я Коллективная</w:t>
            </w:r>
          </w:p>
        </w:tc>
      </w:tr>
      <w:tr w:rsidR="00CD1318" w:rsidRPr="00B51EC9" w14:paraId="4C6482EA" w14:textId="77777777" w:rsidTr="00120E0F">
        <w:trPr>
          <w:trHeight w:val="408"/>
        </w:trPr>
        <w:tc>
          <w:tcPr>
            <w:tcW w:w="0" w:type="auto"/>
            <w:vAlign w:val="center"/>
          </w:tcPr>
          <w:p w14:paraId="0C05CD0F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4.</w:t>
            </w:r>
          </w:p>
        </w:tc>
        <w:tc>
          <w:tcPr>
            <w:tcW w:w="0" w:type="auto"/>
            <w:vAlign w:val="center"/>
          </w:tcPr>
          <w:p w14:paraId="5598784A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Заказчик</w:t>
            </w:r>
            <w:r>
              <w:rPr>
                <w:rFonts w:ascii="Times New Roman" w:hAnsi="Times New Roman"/>
              </w:rPr>
              <w:t>/Генподрядчик</w:t>
            </w:r>
          </w:p>
        </w:tc>
        <w:tc>
          <w:tcPr>
            <w:tcW w:w="0" w:type="auto"/>
          </w:tcPr>
          <w:p w14:paraId="554B7F6E" w14:textId="5F7A5C0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«ГК «Основа»</w:t>
            </w:r>
          </w:p>
        </w:tc>
      </w:tr>
      <w:tr w:rsidR="00CD1318" w:rsidRPr="00B51EC9" w14:paraId="21E6FBE1" w14:textId="77777777" w:rsidTr="00120E0F">
        <w:tc>
          <w:tcPr>
            <w:tcW w:w="0" w:type="auto"/>
            <w:vAlign w:val="center"/>
          </w:tcPr>
          <w:p w14:paraId="46FF30AF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5.</w:t>
            </w:r>
          </w:p>
        </w:tc>
        <w:tc>
          <w:tcPr>
            <w:tcW w:w="0" w:type="auto"/>
            <w:vAlign w:val="center"/>
          </w:tcPr>
          <w:p w14:paraId="46FB9612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Основание</w:t>
            </w:r>
            <w:r>
              <w:rPr>
                <w:rFonts w:ascii="Times New Roman" w:hAnsi="Times New Roman"/>
              </w:rPr>
              <w:t xml:space="preserve"> для проведения тендера</w:t>
            </w:r>
          </w:p>
        </w:tc>
        <w:tc>
          <w:tcPr>
            <w:tcW w:w="0" w:type="auto"/>
          </w:tcPr>
          <w:p w14:paraId="3CB90AFA" w14:textId="1EE67F3F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Настоящее техническое задание и комплекты документации, предоставленные Заказчиком</w:t>
            </w:r>
            <w:r>
              <w:rPr>
                <w:rFonts w:ascii="Times New Roman" w:hAnsi="Times New Roman"/>
              </w:rPr>
              <w:t>/Генподрядчиком</w:t>
            </w:r>
          </w:p>
        </w:tc>
      </w:tr>
      <w:tr w:rsidR="00CD1318" w:rsidRPr="00B51EC9" w14:paraId="7B5EDD1A" w14:textId="77777777" w:rsidTr="004D51B0">
        <w:trPr>
          <w:trHeight w:val="3384"/>
        </w:trPr>
        <w:tc>
          <w:tcPr>
            <w:tcW w:w="0" w:type="auto"/>
            <w:vAlign w:val="center"/>
          </w:tcPr>
          <w:p w14:paraId="47678E42" w14:textId="77777777" w:rsidR="004D51B0" w:rsidRDefault="004D51B0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</w:p>
          <w:p w14:paraId="4ADD50DD" w14:textId="4B454538" w:rsidR="004D51B0" w:rsidRDefault="004D51B0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  <w:p w14:paraId="35599F29" w14:textId="0C0292C6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</w:tcPr>
          <w:p w14:paraId="65153F46" w14:textId="0B85615C" w:rsidR="004D51B0" w:rsidRDefault="004D51B0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FB4A76">
              <w:rPr>
                <w:rFonts w:ascii="Times New Roman" w:hAnsi="Times New Roman"/>
              </w:rPr>
              <w:t>Требование к подрядчику (квалификация)</w:t>
            </w:r>
          </w:p>
          <w:p w14:paraId="7C2B0701" w14:textId="77777777" w:rsidR="004D51B0" w:rsidRDefault="004D51B0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</w:p>
          <w:p w14:paraId="4A3BB91E" w14:textId="390D1528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14:paraId="41F43A81" w14:textId="77777777" w:rsidR="004D51B0" w:rsidRPr="00FB4A76" w:rsidRDefault="004D51B0" w:rsidP="004D51B0">
            <w:pPr>
              <w:rPr>
                <w:rFonts w:ascii="Times New Roman" w:eastAsia="Times New Roman" w:hAnsi="Times New Roman"/>
                <w:lang w:eastAsia="ru-RU"/>
              </w:rPr>
            </w:pPr>
            <w:r w:rsidRPr="00FB4A76">
              <w:rPr>
                <w:rFonts w:ascii="Times New Roman" w:eastAsia="Times New Roman" w:hAnsi="Times New Roman"/>
                <w:b/>
                <w:bCs/>
                <w:lang w:eastAsia="ru-RU"/>
              </w:rPr>
              <w:t>Допуски СРО:</w:t>
            </w:r>
            <w:r w:rsidRPr="00FB4A76">
              <w:rPr>
                <w:rFonts w:ascii="Times New Roman" w:eastAsia="Times New Roman" w:hAnsi="Times New Roman"/>
                <w:lang w:eastAsia="ru-RU"/>
              </w:rPr>
              <w:t xml:space="preserve"> наличие членства в Саморегулируемой организации в области строительства (для особо опасных объектов — с соответствующим уровнем ответственности).</w:t>
            </w:r>
          </w:p>
          <w:p w14:paraId="51753982" w14:textId="77777777" w:rsidR="004D51B0" w:rsidRPr="00FB4A76" w:rsidRDefault="004D51B0" w:rsidP="004D51B0">
            <w:pPr>
              <w:rPr>
                <w:rFonts w:ascii="Times New Roman" w:eastAsia="Times New Roman" w:hAnsi="Times New Roman"/>
                <w:lang w:eastAsia="ru-RU"/>
              </w:rPr>
            </w:pPr>
            <w:r w:rsidRPr="00FB4A76">
              <w:rPr>
                <w:rFonts w:ascii="Times New Roman" w:eastAsia="Times New Roman" w:hAnsi="Times New Roman"/>
                <w:b/>
                <w:bCs/>
                <w:lang w:eastAsia="ru-RU"/>
              </w:rPr>
              <w:t>Опыт работы:</w:t>
            </w:r>
            <w:r w:rsidRPr="00FB4A76">
              <w:rPr>
                <w:rFonts w:ascii="Times New Roman" w:eastAsia="Times New Roman" w:hAnsi="Times New Roman"/>
                <w:lang w:eastAsia="ru-RU"/>
              </w:rPr>
              <w:t xml:space="preserve"> наличие успешно реализованных аналогичных объектов за последние 2–3 года.</w:t>
            </w:r>
          </w:p>
          <w:p w14:paraId="192C177B" w14:textId="77777777" w:rsidR="004D51B0" w:rsidRPr="00FB4A76" w:rsidRDefault="004D51B0" w:rsidP="004D51B0">
            <w:pPr>
              <w:rPr>
                <w:rFonts w:ascii="Times New Roman" w:eastAsia="Times New Roman" w:hAnsi="Times New Roman"/>
                <w:lang w:eastAsia="ru-RU"/>
              </w:rPr>
            </w:pPr>
            <w:r w:rsidRPr="00FB4A76">
              <w:rPr>
                <w:rFonts w:ascii="Times New Roman" w:eastAsia="Times New Roman" w:hAnsi="Times New Roman"/>
                <w:b/>
                <w:bCs/>
                <w:lang w:eastAsia="ru-RU"/>
              </w:rPr>
              <w:t>Персонал и техника:</w:t>
            </w:r>
            <w:r w:rsidRPr="00FB4A76">
              <w:rPr>
                <w:rFonts w:ascii="Times New Roman" w:eastAsia="Times New Roman" w:hAnsi="Times New Roman"/>
                <w:lang w:eastAsia="ru-RU"/>
              </w:rPr>
              <w:t xml:space="preserve"> наличие аттестованных специалистов (НАКС, Ростехнадзор), квалифицированных рабочих и собственных (либо арендованных) материально-технических ресурсов.</w:t>
            </w:r>
          </w:p>
          <w:p w14:paraId="6A69E40E" w14:textId="0740CAEA" w:rsidR="00CD1318" w:rsidRPr="000A4B84" w:rsidRDefault="004D51B0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FB4A76">
              <w:rPr>
                <w:rFonts w:ascii="Times New Roman" w:eastAsia="Times New Roman" w:hAnsi="Times New Roman"/>
                <w:b/>
                <w:bCs/>
                <w:lang w:eastAsia="ru-RU"/>
              </w:rPr>
              <w:t>Лицензии/Разрешения:</w:t>
            </w:r>
            <w:r w:rsidRPr="00FB4A76">
              <w:rPr>
                <w:rFonts w:ascii="Times New Roman" w:eastAsia="Times New Roman" w:hAnsi="Times New Roman"/>
                <w:lang w:eastAsia="ru-RU"/>
              </w:rPr>
              <w:t xml:space="preserve"> наличие лицензий МЧС (при монтаже пожарной сигнализации)</w:t>
            </w:r>
          </w:p>
        </w:tc>
      </w:tr>
      <w:tr w:rsidR="004D51B0" w:rsidRPr="00B51EC9" w14:paraId="53D1099D" w14:textId="77777777" w:rsidTr="004D51B0">
        <w:trPr>
          <w:trHeight w:val="413"/>
        </w:trPr>
        <w:tc>
          <w:tcPr>
            <w:tcW w:w="0" w:type="auto"/>
            <w:vAlign w:val="center"/>
          </w:tcPr>
          <w:p w14:paraId="326C9E53" w14:textId="77777777" w:rsidR="004D51B0" w:rsidRDefault="004D51B0" w:rsidP="004D51B0">
            <w:pPr>
              <w:tabs>
                <w:tab w:val="left" w:pos="2187"/>
              </w:tabs>
              <w:rPr>
                <w:rFonts w:ascii="Times New Roman" w:hAnsi="Times New Roman"/>
              </w:rPr>
            </w:pPr>
          </w:p>
          <w:p w14:paraId="1FA95920" w14:textId="4FA74304" w:rsidR="004D51B0" w:rsidRDefault="004D51B0" w:rsidP="004D51B0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vAlign w:val="center"/>
          </w:tcPr>
          <w:p w14:paraId="1BD0EC7C" w14:textId="77777777" w:rsidR="004D51B0" w:rsidRDefault="004D51B0" w:rsidP="004D51B0">
            <w:pPr>
              <w:tabs>
                <w:tab w:val="left" w:pos="2187"/>
              </w:tabs>
              <w:rPr>
                <w:rFonts w:ascii="Times New Roman" w:hAnsi="Times New Roman"/>
              </w:rPr>
            </w:pPr>
          </w:p>
          <w:p w14:paraId="3ECCD3E0" w14:textId="77777777" w:rsidR="004D51B0" w:rsidRDefault="004D51B0" w:rsidP="004D51B0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Сроки выполнения работ </w:t>
            </w:r>
          </w:p>
        </w:tc>
        <w:tc>
          <w:tcPr>
            <w:tcW w:w="0" w:type="auto"/>
          </w:tcPr>
          <w:p w14:paraId="7D968F3A" w14:textId="77777777" w:rsidR="004D51B0" w:rsidRDefault="004D51B0" w:rsidP="004D51B0">
            <w:pPr>
              <w:tabs>
                <w:tab w:val="left" w:pos="2187"/>
              </w:tabs>
              <w:rPr>
                <w:rFonts w:ascii="Times New Roman" w:hAnsi="Times New Roman"/>
                <w:lang w:val="en-US"/>
              </w:rPr>
            </w:pPr>
          </w:p>
          <w:p w14:paraId="52E91B81" w14:textId="77777777" w:rsidR="004D51B0" w:rsidRDefault="004D51B0" w:rsidP="004D51B0">
            <w:pPr>
              <w:tabs>
                <w:tab w:val="left" w:pos="2187"/>
              </w:tabs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90</w:t>
            </w:r>
            <w:r w:rsidRPr="00E4546D">
              <w:rPr>
                <w:rFonts w:ascii="Times New Roman" w:hAnsi="Times New Roman"/>
              </w:rPr>
              <w:t xml:space="preserve"> </w:t>
            </w:r>
            <w:r w:rsidRPr="00F75DCC">
              <w:rPr>
                <w:rFonts w:ascii="Times New Roman" w:hAnsi="Times New Roman"/>
              </w:rPr>
              <w:t>календарных дней</w:t>
            </w:r>
          </w:p>
        </w:tc>
      </w:tr>
      <w:tr w:rsidR="00CD1318" w:rsidRPr="00B51EC9" w14:paraId="05D2F1CE" w14:textId="77777777" w:rsidTr="00120E0F">
        <w:tc>
          <w:tcPr>
            <w:tcW w:w="0" w:type="auto"/>
            <w:vAlign w:val="center"/>
          </w:tcPr>
          <w:p w14:paraId="01551D7E" w14:textId="71CED14E" w:rsidR="00CD1318" w:rsidRPr="00B51EC9" w:rsidRDefault="004D51B0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CD1318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vAlign w:val="center"/>
          </w:tcPr>
          <w:p w14:paraId="395925BE" w14:textId="77777777" w:rsidR="00CD1318" w:rsidRPr="0081295E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Комплект документации</w:t>
            </w:r>
            <w:r>
              <w:rPr>
                <w:rFonts w:ascii="Times New Roman" w:hAnsi="Times New Roman"/>
              </w:rPr>
              <w:t>,</w:t>
            </w:r>
          </w:p>
          <w:p w14:paraId="2C09C1FE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предоставляемый Заказчиком претенденту</w:t>
            </w:r>
          </w:p>
        </w:tc>
        <w:tc>
          <w:tcPr>
            <w:tcW w:w="0" w:type="auto"/>
          </w:tcPr>
          <w:p w14:paraId="2528223F" w14:textId="26B4E607" w:rsidR="00CD1318" w:rsidRPr="00CD1318" w:rsidRDefault="00CD1318" w:rsidP="00CD1318">
            <w:pPr>
              <w:pStyle w:val="a4"/>
              <w:numPr>
                <w:ilvl w:val="0"/>
                <w:numId w:val="7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CD1318">
              <w:rPr>
                <w:rFonts w:ascii="Times New Roman" w:hAnsi="Times New Roman"/>
              </w:rPr>
              <w:t>Настоящее техническое задание</w:t>
            </w:r>
          </w:p>
          <w:p w14:paraId="0FB686D5" w14:textId="5A14E18D" w:rsidR="00CD1318" w:rsidRPr="00CD1318" w:rsidRDefault="00CD1318" w:rsidP="00CD1318">
            <w:pPr>
              <w:pStyle w:val="a4"/>
              <w:numPr>
                <w:ilvl w:val="0"/>
                <w:numId w:val="7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CD1318">
              <w:rPr>
                <w:rFonts w:ascii="Times New Roman" w:hAnsi="Times New Roman"/>
              </w:rPr>
              <w:t xml:space="preserve">Укрупненная ведомость объемов работ, представленная на тендерной площадке </w:t>
            </w:r>
          </w:p>
          <w:p w14:paraId="685F58D7" w14:textId="561FA895" w:rsidR="00CD1318" w:rsidRPr="00CD1318" w:rsidRDefault="00CD1318" w:rsidP="00CD1318">
            <w:pPr>
              <w:pStyle w:val="a4"/>
              <w:numPr>
                <w:ilvl w:val="0"/>
                <w:numId w:val="7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CD1318">
              <w:rPr>
                <w:rFonts w:ascii="Times New Roman" w:hAnsi="Times New Roman"/>
              </w:rPr>
              <w:t>Список контактных лиц</w:t>
            </w:r>
          </w:p>
          <w:p w14:paraId="6F96C365" w14:textId="24C86E6D" w:rsidR="005A3FB5" w:rsidRPr="00D42D76" w:rsidRDefault="00CD1318" w:rsidP="00D42D76">
            <w:pPr>
              <w:pStyle w:val="a4"/>
              <w:numPr>
                <w:ilvl w:val="0"/>
                <w:numId w:val="7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CD1318">
              <w:rPr>
                <w:rFonts w:ascii="Times New Roman" w:hAnsi="Times New Roman"/>
              </w:rPr>
              <w:t>Комплект чертежей</w:t>
            </w:r>
          </w:p>
        </w:tc>
      </w:tr>
      <w:tr w:rsidR="00CD1318" w:rsidRPr="00B51EC9" w14:paraId="22AEEA02" w14:textId="77777777" w:rsidTr="00120E0F">
        <w:trPr>
          <w:trHeight w:val="777"/>
        </w:trPr>
        <w:tc>
          <w:tcPr>
            <w:tcW w:w="0" w:type="auto"/>
            <w:vAlign w:val="center"/>
          </w:tcPr>
          <w:p w14:paraId="089325E9" w14:textId="13F1D69C" w:rsidR="00CD1318" w:rsidRPr="00B51EC9" w:rsidRDefault="004D51B0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</w:t>
            </w:r>
            <w:r w:rsidR="00CD1318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vAlign w:val="center"/>
          </w:tcPr>
          <w:p w14:paraId="1022065B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Задача претендента</w:t>
            </w:r>
          </w:p>
        </w:tc>
        <w:tc>
          <w:tcPr>
            <w:tcW w:w="0" w:type="auto"/>
          </w:tcPr>
          <w:p w14:paraId="50CE9105" w14:textId="11B44005" w:rsidR="00CD1318" w:rsidRDefault="00CD1318" w:rsidP="00CD1318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577A85">
              <w:rPr>
                <w:rFonts w:ascii="Times New Roman" w:hAnsi="Times New Roman"/>
              </w:rPr>
              <w:t xml:space="preserve">Разработать коммерческое предложение на выполнение </w:t>
            </w:r>
            <w:r w:rsidR="00641B89">
              <w:rPr>
                <w:rFonts w:ascii="Times New Roman" w:hAnsi="Times New Roman"/>
              </w:rPr>
              <w:t>к</w:t>
            </w:r>
            <w:r w:rsidR="00641B89" w:rsidRPr="00641B89">
              <w:rPr>
                <w:rFonts w:ascii="Times New Roman" w:hAnsi="Times New Roman"/>
              </w:rPr>
              <w:t>омплекс</w:t>
            </w:r>
            <w:r w:rsidR="00641B89">
              <w:rPr>
                <w:rFonts w:ascii="Times New Roman" w:hAnsi="Times New Roman"/>
              </w:rPr>
              <w:t>а</w:t>
            </w:r>
            <w:r w:rsidR="00641B89" w:rsidRPr="00641B89">
              <w:rPr>
                <w:rFonts w:ascii="Times New Roman" w:hAnsi="Times New Roman"/>
              </w:rPr>
              <w:t xml:space="preserve"> строительно-монтажных работ по устройству систем ЭОМ</w:t>
            </w:r>
            <w:r w:rsidR="00786D3F">
              <w:rPr>
                <w:rFonts w:ascii="Times New Roman" w:hAnsi="Times New Roman"/>
              </w:rPr>
              <w:t xml:space="preserve"> включая силовое электрооборудование поликлиники</w:t>
            </w:r>
            <w:r w:rsidR="00641B89" w:rsidRPr="00641B89">
              <w:rPr>
                <w:rFonts w:ascii="Times New Roman" w:hAnsi="Times New Roman"/>
              </w:rPr>
              <w:t>. Корпус</w:t>
            </w:r>
            <w:r w:rsidR="004D51B0">
              <w:rPr>
                <w:rFonts w:ascii="Times New Roman" w:hAnsi="Times New Roman"/>
              </w:rPr>
              <w:t xml:space="preserve"> 2.2-2.3</w:t>
            </w:r>
            <w:r>
              <w:rPr>
                <w:rFonts w:ascii="Times New Roman" w:hAnsi="Times New Roman"/>
              </w:rPr>
              <w:t>.</w:t>
            </w:r>
          </w:p>
          <w:p w14:paraId="045A9912" w14:textId="43C51D58" w:rsidR="00CD1318" w:rsidRPr="00E65AD3" w:rsidRDefault="00CD1318" w:rsidP="00CD1318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В предложении долж</w:t>
            </w:r>
            <w:r>
              <w:rPr>
                <w:rFonts w:ascii="Times New Roman" w:hAnsi="Times New Roman"/>
              </w:rPr>
              <w:t>ны</w:t>
            </w:r>
            <w:r w:rsidRPr="00B51EC9">
              <w:rPr>
                <w:rFonts w:ascii="Times New Roman" w:hAnsi="Times New Roman"/>
              </w:rPr>
              <w:t xml:space="preserve"> быть представлен</w:t>
            </w:r>
            <w:r>
              <w:rPr>
                <w:rFonts w:ascii="Times New Roman" w:hAnsi="Times New Roman"/>
              </w:rPr>
              <w:t>ы</w:t>
            </w:r>
            <w:r w:rsidRPr="00B51EC9">
              <w:rPr>
                <w:rFonts w:ascii="Times New Roman" w:hAnsi="Times New Roman"/>
              </w:rPr>
              <w:t xml:space="preserve"> график</w:t>
            </w:r>
            <w:r>
              <w:rPr>
                <w:rFonts w:ascii="Times New Roman" w:hAnsi="Times New Roman"/>
              </w:rPr>
              <w:t xml:space="preserve"> финансирования и</w:t>
            </w:r>
            <w:r w:rsidRPr="00B51EC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график </w:t>
            </w:r>
            <w:r w:rsidRPr="00B51EC9">
              <w:rPr>
                <w:rFonts w:ascii="Times New Roman" w:hAnsi="Times New Roman"/>
              </w:rPr>
              <w:t>производства</w:t>
            </w:r>
            <w:r>
              <w:rPr>
                <w:rFonts w:ascii="Times New Roman" w:hAnsi="Times New Roman"/>
              </w:rPr>
              <w:t xml:space="preserve"> работ.</w:t>
            </w:r>
          </w:p>
        </w:tc>
      </w:tr>
      <w:tr w:rsidR="00CD1318" w:rsidRPr="00B51EC9" w14:paraId="67BBF3F2" w14:textId="77777777" w:rsidTr="00120E0F">
        <w:tc>
          <w:tcPr>
            <w:tcW w:w="0" w:type="auto"/>
            <w:vAlign w:val="center"/>
          </w:tcPr>
          <w:p w14:paraId="2B54177C" w14:textId="23871984" w:rsidR="00CD1318" w:rsidRPr="00B51EC9" w:rsidRDefault="004D51B0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CD1318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vAlign w:val="center"/>
          </w:tcPr>
          <w:p w14:paraId="5415B1D5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0C68EB">
              <w:rPr>
                <w:rFonts w:ascii="Times New Roman" w:hAnsi="Times New Roman"/>
              </w:rPr>
              <w:t>Объемы работ</w:t>
            </w:r>
          </w:p>
        </w:tc>
        <w:tc>
          <w:tcPr>
            <w:tcW w:w="0" w:type="auto"/>
          </w:tcPr>
          <w:p w14:paraId="3A0EE034" w14:textId="50BB7D5C" w:rsidR="00CD1318" w:rsidRPr="00B51EC9" w:rsidRDefault="00CD1318" w:rsidP="00CD1318">
            <w:pPr>
              <w:tabs>
                <w:tab w:val="left" w:pos="36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Представлены в укрупненной ведомости объемов работ на тендерной площадке </w:t>
            </w:r>
          </w:p>
        </w:tc>
      </w:tr>
      <w:tr w:rsidR="00CD1318" w:rsidRPr="00B51EC9" w14:paraId="6D48166A" w14:textId="77777777" w:rsidTr="00120E0F">
        <w:tc>
          <w:tcPr>
            <w:tcW w:w="0" w:type="auto"/>
            <w:vAlign w:val="center"/>
          </w:tcPr>
          <w:p w14:paraId="308A6893" w14:textId="12041A04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1</w:t>
            </w:r>
            <w:r w:rsidR="004D51B0">
              <w:rPr>
                <w:rFonts w:ascii="Times New Roman" w:hAnsi="Times New Roman"/>
              </w:rPr>
              <w:t>1</w:t>
            </w:r>
            <w:r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vAlign w:val="center"/>
          </w:tcPr>
          <w:p w14:paraId="48DAAB30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Требования к выполнению работ.</w:t>
            </w:r>
          </w:p>
        </w:tc>
        <w:tc>
          <w:tcPr>
            <w:tcW w:w="0" w:type="auto"/>
          </w:tcPr>
          <w:p w14:paraId="07E63DD6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Работы выполнить в соответствии с требованиями норм</w:t>
            </w:r>
            <w:r>
              <w:rPr>
                <w:rFonts w:ascii="Times New Roman" w:hAnsi="Times New Roman"/>
              </w:rPr>
              <w:t xml:space="preserve"> и правилами</w:t>
            </w:r>
            <w:r w:rsidRPr="00B51EC9">
              <w:rPr>
                <w:rFonts w:ascii="Times New Roman" w:hAnsi="Times New Roman"/>
              </w:rPr>
              <w:t xml:space="preserve"> действующего законодательства</w:t>
            </w:r>
            <w:r>
              <w:rPr>
                <w:rFonts w:ascii="Times New Roman" w:hAnsi="Times New Roman"/>
              </w:rPr>
              <w:t xml:space="preserve"> РФ</w:t>
            </w:r>
            <w:r w:rsidRPr="00B51EC9">
              <w:rPr>
                <w:rFonts w:ascii="Times New Roman" w:hAnsi="Times New Roman"/>
              </w:rPr>
              <w:t>.</w:t>
            </w:r>
          </w:p>
          <w:p w14:paraId="26DEF5B6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</w:p>
          <w:p w14:paraId="52851F15" w14:textId="77777777" w:rsidR="00CD1318" w:rsidRPr="00F43C75" w:rsidRDefault="00CD1318" w:rsidP="00CD1318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В части подготовки документации, получения разрешений и согласований на производство работ:</w:t>
            </w:r>
          </w:p>
          <w:p w14:paraId="58064BE8" w14:textId="77777777" w:rsidR="00CD1318" w:rsidRDefault="00CD1318" w:rsidP="00CD1318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203060">
              <w:rPr>
                <w:rFonts w:ascii="Times New Roman" w:hAnsi="Times New Roman"/>
              </w:rPr>
              <w:t>Самостоятельно получить для производства работ все необходимые допуски, разрешения и согласования с</w:t>
            </w:r>
            <w:r>
              <w:rPr>
                <w:rFonts w:ascii="Times New Roman" w:hAnsi="Times New Roman"/>
              </w:rPr>
              <w:t>о</w:t>
            </w:r>
            <w:r w:rsidRPr="00203060">
              <w:rPr>
                <w:rFonts w:ascii="Times New Roman" w:hAnsi="Times New Roman"/>
              </w:rPr>
              <w:t xml:space="preserve"> всеми заинтересованными организациями</w:t>
            </w:r>
            <w:r>
              <w:rPr>
                <w:rFonts w:ascii="Times New Roman" w:hAnsi="Times New Roman"/>
              </w:rPr>
              <w:t>.</w:t>
            </w:r>
          </w:p>
          <w:p w14:paraId="049AF6F9" w14:textId="77777777" w:rsidR="00CD1318" w:rsidRPr="00203060" w:rsidRDefault="00CD1318" w:rsidP="00CD1318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начала работ предъявить Заказчику/Генподрядчику на рассмотрение и согласование ППР;</w:t>
            </w:r>
          </w:p>
          <w:p w14:paraId="48017351" w14:textId="77777777" w:rsidR="00CD1318" w:rsidRDefault="00CD1318" w:rsidP="00CD1318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Организовать ведение работ строго в соответствии с ППР, технологической картой;</w:t>
            </w:r>
          </w:p>
          <w:p w14:paraId="7AB1C17D" w14:textId="77777777" w:rsidR="00CD1318" w:rsidRPr="003B1F38" w:rsidRDefault="00CD1318" w:rsidP="00CD1318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3B1F38">
              <w:rPr>
                <w:rFonts w:ascii="Times New Roman" w:hAnsi="Times New Roman"/>
              </w:rPr>
              <w:t xml:space="preserve">Предъявлять все виды скрытых работ </w:t>
            </w:r>
            <w:r w:rsidRPr="005F4AD2">
              <w:rPr>
                <w:rFonts w:ascii="Times New Roman" w:hAnsi="Times New Roman"/>
              </w:rPr>
              <w:t>ответственному представителю Заказчика</w:t>
            </w:r>
            <w:r>
              <w:rPr>
                <w:rFonts w:ascii="Times New Roman" w:hAnsi="Times New Roman"/>
              </w:rPr>
              <w:t>/Генподрядчика</w:t>
            </w:r>
            <w:r w:rsidRPr="005F4AD2">
              <w:rPr>
                <w:rFonts w:ascii="Times New Roman" w:hAnsi="Times New Roman"/>
              </w:rPr>
              <w:t>, в пр</w:t>
            </w:r>
            <w:r>
              <w:rPr>
                <w:rFonts w:ascii="Times New Roman" w:hAnsi="Times New Roman"/>
              </w:rPr>
              <w:t>исутствии</w:t>
            </w:r>
            <w:r w:rsidRPr="00A1635B">
              <w:rPr>
                <w:rFonts w:ascii="Times New Roman" w:hAnsi="Times New Roman"/>
              </w:rPr>
              <w:t xml:space="preserve"> </w:t>
            </w:r>
            <w:r w:rsidRPr="005F4AD2">
              <w:rPr>
                <w:rFonts w:ascii="Times New Roman" w:hAnsi="Times New Roman"/>
              </w:rPr>
              <w:t>представителя</w:t>
            </w:r>
            <w:r>
              <w:rPr>
                <w:rFonts w:ascii="Times New Roman" w:hAnsi="Times New Roman"/>
              </w:rPr>
              <w:t xml:space="preserve"> авторского надзора </w:t>
            </w:r>
            <w:r w:rsidRPr="005F4AD2">
              <w:rPr>
                <w:rFonts w:ascii="Times New Roman" w:hAnsi="Times New Roman"/>
              </w:rPr>
              <w:t>с оформлением актов на скрытые работы;</w:t>
            </w:r>
          </w:p>
          <w:p w14:paraId="1058DB2A" w14:textId="77777777" w:rsidR="00CD1318" w:rsidRDefault="00CD1318" w:rsidP="00CD1318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203060">
              <w:rPr>
                <w:rFonts w:ascii="Times New Roman" w:hAnsi="Times New Roman"/>
              </w:rPr>
              <w:t xml:space="preserve"> случае выявления нарушений при производстве работ </w:t>
            </w:r>
            <w:r>
              <w:rPr>
                <w:rFonts w:ascii="Times New Roman" w:hAnsi="Times New Roman"/>
              </w:rPr>
              <w:t xml:space="preserve">со стороны </w:t>
            </w:r>
            <w:r w:rsidRPr="00203060">
              <w:rPr>
                <w:rFonts w:ascii="Times New Roman" w:hAnsi="Times New Roman"/>
              </w:rPr>
              <w:t>контролирующих организаций</w:t>
            </w:r>
            <w:r>
              <w:rPr>
                <w:rFonts w:ascii="Times New Roman" w:hAnsi="Times New Roman"/>
              </w:rPr>
              <w:t xml:space="preserve"> (ОАТИ, МГСН и др.),</w:t>
            </w:r>
            <w:r w:rsidRPr="0020306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 w:rsidRPr="00B51EC9">
              <w:rPr>
                <w:rFonts w:ascii="Times New Roman" w:hAnsi="Times New Roman"/>
              </w:rPr>
              <w:t xml:space="preserve">амостоятельно </w:t>
            </w:r>
            <w:r>
              <w:rPr>
                <w:rFonts w:ascii="Times New Roman" w:hAnsi="Times New Roman"/>
              </w:rPr>
              <w:t>устранять эти нарушения. Все расходы на устранение нарушений, а также оплату штрафов, являются затратной частью Подрядчика.</w:t>
            </w:r>
          </w:p>
          <w:p w14:paraId="3BDC8C63" w14:textId="77777777" w:rsidR="00CD1318" w:rsidRPr="001A7B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  <w:b/>
                <w:i/>
                <w:u w:val="single"/>
              </w:rPr>
            </w:pPr>
          </w:p>
          <w:p w14:paraId="1702794D" w14:textId="77777777" w:rsidR="00CD1318" w:rsidRPr="00B51EC9" w:rsidRDefault="00CD1318" w:rsidP="00CD1318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В части выполнения работ:</w:t>
            </w:r>
          </w:p>
          <w:p w14:paraId="54F42F73" w14:textId="77777777" w:rsidR="00CD1318" w:rsidRPr="00B51EC9" w:rsidRDefault="00CD1318" w:rsidP="00CD1318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B51EC9">
              <w:rPr>
                <w:rFonts w:ascii="Times New Roman" w:hAnsi="Times New Roman"/>
              </w:rPr>
              <w:t xml:space="preserve">беспечить сохранность существующих инженерных </w:t>
            </w:r>
            <w:r>
              <w:rPr>
                <w:rFonts w:ascii="Times New Roman" w:hAnsi="Times New Roman"/>
              </w:rPr>
              <w:t>коммуникаций при необходимости</w:t>
            </w:r>
            <w:r w:rsidRPr="00B51EC9">
              <w:rPr>
                <w:rFonts w:ascii="Times New Roman" w:hAnsi="Times New Roman"/>
              </w:rPr>
              <w:t>;</w:t>
            </w:r>
          </w:p>
          <w:p w14:paraId="36CD3CA0" w14:textId="77777777" w:rsidR="00CD1318" w:rsidRPr="00B51EC9" w:rsidRDefault="00CD1318" w:rsidP="00CD1318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B51EC9">
              <w:rPr>
                <w:rFonts w:ascii="Times New Roman" w:hAnsi="Times New Roman"/>
              </w:rPr>
              <w:t>беспечить вывоз мусора и утилизацию отходов производства работ;</w:t>
            </w:r>
          </w:p>
          <w:p w14:paraId="7A9B8489" w14:textId="77777777" w:rsidR="00CD1318" w:rsidRDefault="00CD1318" w:rsidP="00CD1318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B51EC9">
              <w:rPr>
                <w:rFonts w:ascii="Times New Roman" w:hAnsi="Times New Roman"/>
              </w:rPr>
              <w:t>беспечить содержание в чистоте рабочих мест;</w:t>
            </w:r>
          </w:p>
          <w:p w14:paraId="3B3887BC" w14:textId="77777777" w:rsidR="00CD1318" w:rsidRDefault="00CD1318" w:rsidP="00CD1318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Обеспечить соблюдение требований безопасности при производстве работ;</w:t>
            </w:r>
          </w:p>
          <w:p w14:paraId="02BC1CD4" w14:textId="77777777" w:rsidR="00CD1318" w:rsidRDefault="00CD1318" w:rsidP="00CD1318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Обеспечить точное выполнение проектных решений, соблюдение проектных уклонов, </w:t>
            </w:r>
            <w:r w:rsidRPr="005F4AD2">
              <w:rPr>
                <w:rFonts w:ascii="Times New Roman" w:hAnsi="Times New Roman"/>
              </w:rPr>
              <w:t xml:space="preserve">высотных отметок, размеров и </w:t>
            </w:r>
            <w:proofErr w:type="spellStart"/>
            <w:r w:rsidRPr="005F4AD2">
              <w:rPr>
                <w:rFonts w:ascii="Times New Roman" w:hAnsi="Times New Roman"/>
              </w:rPr>
              <w:t>соосностей</w:t>
            </w:r>
            <w:proofErr w:type="spellEnd"/>
            <w:r w:rsidRPr="005F4AD2">
              <w:rPr>
                <w:rFonts w:ascii="Times New Roman" w:hAnsi="Times New Roman"/>
              </w:rPr>
              <w:t xml:space="preserve"> (любое отклонение от проектных решений должно быть предварительно согласовано с Заказчиком</w:t>
            </w:r>
            <w:r>
              <w:rPr>
                <w:rFonts w:ascii="Times New Roman" w:hAnsi="Times New Roman"/>
              </w:rPr>
              <w:t xml:space="preserve">/Генподрядчиком и Представителем авторского надзора. </w:t>
            </w:r>
            <w:r w:rsidRPr="005F4AD2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 xml:space="preserve"> случае допущения ошибок исправление производится подрядчиком за свой счет;</w:t>
            </w:r>
          </w:p>
          <w:p w14:paraId="05AAA937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</w:p>
          <w:p w14:paraId="7F2A5F4C" w14:textId="77777777" w:rsidR="00CD1318" w:rsidRDefault="00CD1318" w:rsidP="00CD1318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 xml:space="preserve">В части соблюдения требований природоохранных мер, норм и правил </w:t>
            </w:r>
            <w:r w:rsidRPr="00B51EC9">
              <w:rPr>
                <w:rFonts w:ascii="Times New Roman" w:hAnsi="Times New Roman"/>
                <w:b/>
              </w:rPr>
              <w:lastRenderedPageBreak/>
              <w:t>пожарной безопасности, техники безопасности и охраны окружающей среды:</w:t>
            </w:r>
          </w:p>
          <w:p w14:paraId="1796DFE9" w14:textId="77777777" w:rsidR="00CD1318" w:rsidRPr="00B51EC9" w:rsidRDefault="00CD1318" w:rsidP="00CD1318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 xml:space="preserve">На </w:t>
            </w:r>
            <w:r>
              <w:rPr>
                <w:rFonts w:ascii="Times New Roman" w:hAnsi="Times New Roman"/>
              </w:rPr>
              <w:t>период производства работ П</w:t>
            </w:r>
            <w:r w:rsidRPr="00B51EC9">
              <w:rPr>
                <w:rFonts w:ascii="Times New Roman" w:hAnsi="Times New Roman"/>
              </w:rPr>
              <w:t>одрядчик несет ответственность</w:t>
            </w:r>
            <w:r>
              <w:rPr>
                <w:rFonts w:ascii="Times New Roman" w:hAnsi="Times New Roman"/>
              </w:rPr>
              <w:t xml:space="preserve"> за</w:t>
            </w:r>
            <w:r w:rsidRPr="00B51EC9">
              <w:rPr>
                <w:rFonts w:ascii="Times New Roman" w:hAnsi="Times New Roman"/>
              </w:rPr>
              <w:t xml:space="preserve"> соблюдени</w:t>
            </w:r>
            <w:r>
              <w:rPr>
                <w:rFonts w:ascii="Times New Roman" w:hAnsi="Times New Roman"/>
              </w:rPr>
              <w:t>е</w:t>
            </w:r>
            <w:r w:rsidRPr="00B51EC9">
              <w:rPr>
                <w:rFonts w:ascii="Times New Roman" w:hAnsi="Times New Roman"/>
              </w:rPr>
              <w:t xml:space="preserve"> норм и правил пожарной безопасности, техники безопасности и охр</w:t>
            </w:r>
            <w:r>
              <w:rPr>
                <w:rFonts w:ascii="Times New Roman" w:hAnsi="Times New Roman"/>
              </w:rPr>
              <w:t>аны окружающей среды на объекте.</w:t>
            </w:r>
          </w:p>
          <w:p w14:paraId="1218BB33" w14:textId="77777777" w:rsidR="00CD1318" w:rsidRPr="00B51EC9" w:rsidRDefault="00CD1318" w:rsidP="00CD1318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Подрядчик должен о</w:t>
            </w:r>
            <w:r w:rsidRPr="00B51EC9">
              <w:rPr>
                <w:rFonts w:ascii="Times New Roman" w:hAnsi="Times New Roman"/>
              </w:rPr>
              <w:t>беспечить установку всех требуемых ограждений, указателей, для безопасности работников и транспорта на период производства работ</w:t>
            </w:r>
            <w:r>
              <w:rPr>
                <w:rFonts w:ascii="Times New Roman" w:hAnsi="Times New Roman"/>
              </w:rPr>
              <w:t>.</w:t>
            </w:r>
          </w:p>
          <w:p w14:paraId="59D246ED" w14:textId="77777777" w:rsidR="00CD1318" w:rsidRPr="00B51EC9" w:rsidRDefault="00CD1318" w:rsidP="00CD1318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 xml:space="preserve">При производстве работ </w:t>
            </w:r>
            <w:r>
              <w:rPr>
                <w:rFonts w:ascii="Times New Roman" w:hAnsi="Times New Roman"/>
              </w:rPr>
              <w:t xml:space="preserve">Подрядчик должен </w:t>
            </w:r>
            <w:r w:rsidRPr="00B51EC9">
              <w:rPr>
                <w:rFonts w:ascii="Times New Roman" w:hAnsi="Times New Roman"/>
              </w:rPr>
              <w:t>соблюдать меры по охране окружающей среды, своевременно вывозить строительный мусор в отведенные для этого м</w:t>
            </w:r>
            <w:r>
              <w:rPr>
                <w:rFonts w:ascii="Times New Roman" w:hAnsi="Times New Roman"/>
              </w:rPr>
              <w:t>еста, не допускать проливов ГСМ.</w:t>
            </w:r>
          </w:p>
          <w:p w14:paraId="72F7E329" w14:textId="77777777" w:rsidR="00CD1318" w:rsidRPr="00B51EC9" w:rsidRDefault="00CD1318" w:rsidP="00CD1318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AE225D">
              <w:rPr>
                <w:rFonts w:ascii="Times New Roman" w:hAnsi="Times New Roman"/>
              </w:rPr>
              <w:t xml:space="preserve">При производстве работ Подрядчик должен </w:t>
            </w:r>
            <w:r>
              <w:rPr>
                <w:rFonts w:ascii="Times New Roman" w:hAnsi="Times New Roman"/>
              </w:rPr>
              <w:t>о</w:t>
            </w:r>
            <w:r w:rsidRPr="00B51EC9">
              <w:rPr>
                <w:rFonts w:ascii="Times New Roman" w:hAnsi="Times New Roman"/>
              </w:rPr>
              <w:t>беспечить со</w:t>
            </w:r>
            <w:r>
              <w:rPr>
                <w:rFonts w:ascii="Times New Roman" w:hAnsi="Times New Roman"/>
              </w:rPr>
              <w:t>держание в чистоте рабочих мест.</w:t>
            </w:r>
          </w:p>
          <w:p w14:paraId="2AD29FC5" w14:textId="77777777" w:rsidR="00CD1318" w:rsidRPr="00B51EC9" w:rsidRDefault="00CD1318" w:rsidP="00CD1318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AE225D">
              <w:rPr>
                <w:rFonts w:ascii="Times New Roman" w:hAnsi="Times New Roman"/>
              </w:rPr>
              <w:t xml:space="preserve">При производстве работ Подрядчик должен </w:t>
            </w:r>
            <w:r>
              <w:rPr>
                <w:rFonts w:ascii="Times New Roman" w:hAnsi="Times New Roman"/>
              </w:rPr>
              <w:t>о</w:t>
            </w:r>
            <w:r w:rsidRPr="00B51EC9">
              <w:rPr>
                <w:rFonts w:ascii="Times New Roman" w:hAnsi="Times New Roman"/>
              </w:rPr>
              <w:t>беспечить рабоч</w:t>
            </w:r>
            <w:r>
              <w:rPr>
                <w:rFonts w:ascii="Times New Roman" w:hAnsi="Times New Roman"/>
              </w:rPr>
              <w:t>их единообразной спецодеждой и средствами индивидуальной защиты</w:t>
            </w:r>
            <w:r w:rsidRPr="00B51EC9">
              <w:rPr>
                <w:rFonts w:ascii="Times New Roman" w:hAnsi="Times New Roman"/>
              </w:rPr>
              <w:t>.</w:t>
            </w:r>
          </w:p>
        </w:tc>
      </w:tr>
      <w:tr w:rsidR="00CD1318" w:rsidRPr="00B51EC9" w14:paraId="28F3D4BE" w14:textId="77777777" w:rsidTr="00120E0F">
        <w:tc>
          <w:tcPr>
            <w:tcW w:w="0" w:type="auto"/>
            <w:vAlign w:val="center"/>
          </w:tcPr>
          <w:p w14:paraId="0190D626" w14:textId="7A9AC36C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lastRenderedPageBreak/>
              <w:t>1</w:t>
            </w:r>
            <w:r w:rsidR="004D51B0">
              <w:rPr>
                <w:rFonts w:ascii="Times New Roman" w:hAnsi="Times New Roman"/>
              </w:rPr>
              <w:t>2</w:t>
            </w:r>
            <w:r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vAlign w:val="center"/>
          </w:tcPr>
          <w:p w14:paraId="2C742A2D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Требования к оформлению документации и сдачи работ.</w:t>
            </w:r>
          </w:p>
        </w:tc>
        <w:tc>
          <w:tcPr>
            <w:tcW w:w="0" w:type="auto"/>
          </w:tcPr>
          <w:p w14:paraId="7F82C6ED" w14:textId="77777777" w:rsidR="00CD1318" w:rsidRPr="005F4AD2" w:rsidRDefault="00CD1318" w:rsidP="00CD1318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5F4AD2">
              <w:rPr>
                <w:rFonts w:ascii="Times New Roman" w:hAnsi="Times New Roman"/>
              </w:rPr>
              <w:t xml:space="preserve">Всю необходимую документацию по объекту вести согласно требованиям действующих норм и правил РФ;   </w:t>
            </w:r>
          </w:p>
          <w:p w14:paraId="571681D9" w14:textId="77777777" w:rsidR="00CD1318" w:rsidRPr="005F4AD2" w:rsidRDefault="00CD1318" w:rsidP="00CD1318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5F4AD2">
              <w:rPr>
                <w:rFonts w:ascii="Times New Roman" w:hAnsi="Times New Roman"/>
              </w:rPr>
              <w:t>Подрядчик разрабатывает и согласовывает с Заказчиком проект производства работ, график производства работ, график поставки материалов и конструкций;</w:t>
            </w:r>
          </w:p>
          <w:p w14:paraId="15803AED" w14:textId="77777777" w:rsidR="00CD1318" w:rsidRPr="005F4AD2" w:rsidRDefault="00CD1318" w:rsidP="00CD1318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5F4AD2">
              <w:rPr>
                <w:rFonts w:ascii="Times New Roman" w:hAnsi="Times New Roman"/>
              </w:rPr>
              <w:t>Подрядчик предоставляет приказ на ответственных представителей Заказчику</w:t>
            </w:r>
            <w:r>
              <w:rPr>
                <w:rFonts w:ascii="Times New Roman" w:hAnsi="Times New Roman"/>
              </w:rPr>
              <w:t>/Генподрядчику</w:t>
            </w:r>
            <w:r w:rsidRPr="005F4AD2">
              <w:rPr>
                <w:rFonts w:ascii="Times New Roman" w:hAnsi="Times New Roman"/>
              </w:rPr>
              <w:t>;</w:t>
            </w:r>
          </w:p>
          <w:p w14:paraId="73614872" w14:textId="4C0A831E" w:rsidR="00CD1318" w:rsidRDefault="00CD1318" w:rsidP="00CD1318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5F4AD2">
              <w:rPr>
                <w:rFonts w:ascii="Times New Roman" w:hAnsi="Times New Roman"/>
              </w:rPr>
              <w:t>Подрядчик обеспечивает своевременную передачу Заказчику</w:t>
            </w:r>
            <w:r>
              <w:rPr>
                <w:rFonts w:ascii="Times New Roman" w:hAnsi="Times New Roman"/>
              </w:rPr>
              <w:t>/Генподрядчику</w:t>
            </w:r>
            <w:r w:rsidRPr="005F4AD2">
              <w:rPr>
                <w:rFonts w:ascii="Times New Roman" w:hAnsi="Times New Roman"/>
              </w:rPr>
              <w:t xml:space="preserve"> и эксплуатирующей организации исполнительной документации.</w:t>
            </w:r>
          </w:p>
          <w:p w14:paraId="7192E41F" w14:textId="77777777" w:rsidR="00D42D76" w:rsidRDefault="00D42D76" w:rsidP="00D42D76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196F0B">
              <w:rPr>
                <w:rFonts w:ascii="Times New Roman" w:hAnsi="Times New Roman"/>
                <w:b/>
                <w:bCs/>
              </w:rPr>
              <w:t xml:space="preserve">Подрядчик обеспечивает сдачу всего комплекса выполненных работ Генподрядчику/Заказчику. После чего производится полная уборка (мусор, остатки материала) помещений, где производились работы с подписанием акта о передаче помещений для производства следующих видов работ. </w:t>
            </w:r>
          </w:p>
          <w:p w14:paraId="3CC2FF6D" w14:textId="74678F15" w:rsidR="00D42D76" w:rsidRDefault="00CD1318" w:rsidP="00D42D76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D42D76">
              <w:rPr>
                <w:rFonts w:ascii="Times New Roman" w:hAnsi="Times New Roman"/>
                <w:b/>
                <w:bCs/>
              </w:rPr>
              <w:t>Подрядчик осуществляет проведение необходимого комплекса испытаний и пусконаладочных работ;</w:t>
            </w:r>
          </w:p>
          <w:p w14:paraId="43E91529" w14:textId="04D62408" w:rsidR="00D42D76" w:rsidRPr="00D42D76" w:rsidRDefault="00D42D76" w:rsidP="00D42D76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>Подрядчик обеспечивает получение необходимых справок, актов, актов-допусков, сертификатов, паспортов на материалы и оборудование, технических отчетов и иной документации по требованию Заказчика/Генподрядчика.</w:t>
            </w:r>
          </w:p>
          <w:p w14:paraId="28082974" w14:textId="77777777" w:rsidR="00D42D76" w:rsidRPr="00D42D76" w:rsidRDefault="00CD1318" w:rsidP="00D42D76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D42D76">
              <w:rPr>
                <w:rFonts w:ascii="Times New Roman" w:hAnsi="Times New Roman"/>
              </w:rPr>
              <w:t>Подрядчик обеспечивает сдачу всего комплекса выполненных работ Заказчику/Генподрядчику и эксплуатирующей организации;</w:t>
            </w:r>
          </w:p>
          <w:p w14:paraId="6F41B05F" w14:textId="2630E81A" w:rsidR="00CD1318" w:rsidRPr="00D42D76" w:rsidRDefault="00CD1318" w:rsidP="00D42D76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D42D76">
              <w:rPr>
                <w:rFonts w:ascii="Times New Roman" w:hAnsi="Times New Roman"/>
              </w:rPr>
              <w:lastRenderedPageBreak/>
              <w:t>Гарантийный срок обслуживания устанавливается в течении 5 (пяти) лет с момента подписания актов технической приемки объекта.</w:t>
            </w:r>
          </w:p>
          <w:p w14:paraId="46182FF0" w14:textId="26BCF1DD" w:rsidR="00CD1318" w:rsidRPr="00B93F42" w:rsidRDefault="00D42D76" w:rsidP="00D42D76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>Подрядчик осуществляет ведения всех специальных журналов Генподрядчика согласно законодательству РФ с последующей передачей Заказчику (Генподрядчику)</w:t>
            </w:r>
            <w:r>
              <w:rPr>
                <w:rFonts w:ascii="Times New Roman" w:hAnsi="Times New Roman"/>
              </w:rPr>
              <w:t>.</w:t>
            </w:r>
            <w:r w:rsidR="00CD1318">
              <w:rPr>
                <w:rFonts w:ascii="Times New Roman" w:hAnsi="Times New Roman"/>
              </w:rPr>
              <w:t xml:space="preserve"> </w:t>
            </w:r>
          </w:p>
        </w:tc>
      </w:tr>
      <w:tr w:rsidR="00CD1318" w:rsidRPr="00B51EC9" w14:paraId="38454D00" w14:textId="77777777" w:rsidTr="004D51B0">
        <w:trPr>
          <w:trHeight w:val="1266"/>
        </w:trPr>
        <w:tc>
          <w:tcPr>
            <w:tcW w:w="0" w:type="auto"/>
            <w:vAlign w:val="center"/>
          </w:tcPr>
          <w:p w14:paraId="2D354C99" w14:textId="4C87C44C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lastRenderedPageBreak/>
              <w:t>1</w:t>
            </w:r>
            <w:r w:rsidR="004D51B0">
              <w:rPr>
                <w:rFonts w:ascii="Times New Roman" w:hAnsi="Times New Roman"/>
              </w:rPr>
              <w:t>3</w:t>
            </w:r>
            <w:r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vAlign w:val="center"/>
          </w:tcPr>
          <w:p w14:paraId="70C85FAC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Особые требования</w:t>
            </w:r>
          </w:p>
        </w:tc>
        <w:tc>
          <w:tcPr>
            <w:tcW w:w="0" w:type="auto"/>
          </w:tcPr>
          <w:p w14:paraId="520B3E5F" w14:textId="26392911" w:rsidR="00CD1318" w:rsidRDefault="00CD1318" w:rsidP="00CD1318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b/>
              </w:rPr>
            </w:pPr>
            <w:r w:rsidRPr="00ED78EB">
              <w:rPr>
                <w:rFonts w:ascii="Times New Roman" w:hAnsi="Times New Roman"/>
                <w:b/>
              </w:rPr>
              <w:t>До представления коммерческого предложения, Подрядчик выезжает на место производства работ, изучает представленную проектную документацию, рабочую документацию, производит контрольный пересчет объемов работ и учитывает в цене предложения все основные и вспомогательные работы, в т.ч. работы прямо не упомянутые в укрупненной ведомости объемов работ, но необходимые для качественного и своевременного завершения работ по Договору.</w:t>
            </w:r>
          </w:p>
          <w:p w14:paraId="1464AA24" w14:textId="4C1D7A78" w:rsidR="00CD1318" w:rsidRDefault="00CD1318" w:rsidP="00CD1318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392474">
              <w:rPr>
                <w:rFonts w:ascii="Times New Roman" w:hAnsi="Times New Roman"/>
              </w:rPr>
              <w:t>Претендент подтверждает, что комплект документации, предоставленный Заказчиком</w:t>
            </w:r>
            <w:r>
              <w:rPr>
                <w:rFonts w:ascii="Times New Roman" w:hAnsi="Times New Roman"/>
              </w:rPr>
              <w:t>/Генподрядчиком</w:t>
            </w:r>
            <w:r w:rsidRPr="00392474">
              <w:rPr>
                <w:rFonts w:ascii="Times New Roman" w:hAnsi="Times New Roman"/>
              </w:rPr>
              <w:t>, является достаточным для вы</w:t>
            </w:r>
            <w:r>
              <w:rPr>
                <w:rFonts w:ascii="Times New Roman" w:hAnsi="Times New Roman"/>
              </w:rPr>
              <w:t>полнения работ в полном объеме.</w:t>
            </w:r>
          </w:p>
          <w:p w14:paraId="161FB3BF" w14:textId="77777777" w:rsidR="00D42D76" w:rsidRPr="00196F0B" w:rsidRDefault="00D42D76" w:rsidP="00D42D76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В стоимости коммерческого предложения предусмотреть затраты на электроэнергию, подъемно-транспортные механизмы для транспортировки материалов и оборудования в том числе </w:t>
            </w:r>
            <w:proofErr w:type="spellStart"/>
            <w:r>
              <w:rPr>
                <w:rFonts w:ascii="Times New Roman" w:hAnsi="Times New Roman"/>
                <w:b/>
              </w:rPr>
              <w:t>замоноличивание</w:t>
            </w:r>
            <w:proofErr w:type="spellEnd"/>
            <w:r>
              <w:rPr>
                <w:rFonts w:ascii="Times New Roman" w:hAnsi="Times New Roman"/>
                <w:b/>
              </w:rPr>
              <w:t xml:space="preserve"> некратных мест после прохождения инженерных коммуникаций в зоне своей ответственности, а также крепежные и расходные материалы.</w:t>
            </w:r>
          </w:p>
          <w:p w14:paraId="4C03DD6B" w14:textId="72A415A6" w:rsidR="00CD1318" w:rsidRDefault="00CD1318" w:rsidP="00CD1318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E24F6F">
              <w:rPr>
                <w:rFonts w:ascii="Times New Roman" w:hAnsi="Times New Roman"/>
                <w:b/>
              </w:rPr>
              <w:t>В стоимости коммерческого предложения предусмотреть затраты на мобилизацию</w:t>
            </w:r>
            <w:r>
              <w:rPr>
                <w:rFonts w:ascii="Times New Roman" w:hAnsi="Times New Roman"/>
                <w:b/>
              </w:rPr>
              <w:t xml:space="preserve"> и электроэнергию, а также</w:t>
            </w:r>
            <w:r w:rsidRPr="00E24F6F">
              <w:rPr>
                <w:rFonts w:ascii="Times New Roman" w:hAnsi="Times New Roman"/>
                <w:b/>
              </w:rPr>
              <w:t xml:space="preserve"> организацию работы и содержание строительной площадки с последующим освобождением стройплощадки по окончании работ.</w:t>
            </w:r>
          </w:p>
          <w:p w14:paraId="1BDF8868" w14:textId="7CD67F57" w:rsidR="00D42D76" w:rsidRPr="00D42D76" w:rsidRDefault="00D42D76" w:rsidP="00D42D76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196F0B">
              <w:rPr>
                <w:rFonts w:ascii="Times New Roman" w:hAnsi="Times New Roman"/>
                <w:b/>
              </w:rPr>
              <w:t>В стоимости коммерческого предложения учесть мероприятия необходимые выполнения работ в зимний период.</w:t>
            </w:r>
          </w:p>
          <w:p w14:paraId="4B523EBE" w14:textId="50EC6C90" w:rsidR="00CD1318" w:rsidRDefault="00CD1318" w:rsidP="00CD1318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Претендент обязуется предоставить в информационном письме совместно с тендерным предложением информацию о запланированном количестве работников и механизмов для своевременного выполнения работ. </w:t>
            </w:r>
          </w:p>
          <w:p w14:paraId="2D3DD5F1" w14:textId="77777777" w:rsidR="00CD1318" w:rsidRPr="002B67A6" w:rsidRDefault="00CD1318" w:rsidP="00CD1318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2B67A6">
              <w:rPr>
                <w:rFonts w:ascii="Times New Roman" w:hAnsi="Times New Roman"/>
                <w:b/>
              </w:rPr>
              <w:t xml:space="preserve">ТКП подрядчиков должно включать в себя все возможные стоимости Работ и Материалов в соответствии с проектной документацией и ведомостью оферты на Объект и со строительными нормами и правилами, в том числе возможных работ, определенно в оферте не упомянутых, но необходимых для полного сооружения Объекта, на 100% позволяющих его нормальную эксплуатацию с получением Заключения о соответствии построенного, </w:t>
            </w:r>
            <w:r w:rsidRPr="002B67A6">
              <w:rPr>
                <w:rFonts w:ascii="Times New Roman" w:hAnsi="Times New Roman"/>
                <w:b/>
              </w:rPr>
              <w:lastRenderedPageBreak/>
              <w:t xml:space="preserve">реконструированного, отремонтированного объекта капитального строительства (ЗОС), с разработкой ППР и оформлением полного комплекта исполнительной документации со сдачей работ и исполнительной документации Генподрядчику, Заказчику, Эксплуатирующим организациям и иным организациям с подписанием актов приёмок.  </w:t>
            </w:r>
          </w:p>
        </w:tc>
      </w:tr>
      <w:tr w:rsidR="00D42D76" w:rsidRPr="00B51EC9" w14:paraId="5A6398C5" w14:textId="77777777" w:rsidTr="00120E0F">
        <w:trPr>
          <w:trHeight w:val="2117"/>
        </w:trPr>
        <w:tc>
          <w:tcPr>
            <w:tcW w:w="0" w:type="auto"/>
            <w:vAlign w:val="center"/>
          </w:tcPr>
          <w:p w14:paraId="78AE7A13" w14:textId="5EDAF26B" w:rsidR="00D42D76" w:rsidRPr="00B51EC9" w:rsidRDefault="00D42D76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13.</w:t>
            </w:r>
          </w:p>
        </w:tc>
        <w:tc>
          <w:tcPr>
            <w:tcW w:w="0" w:type="auto"/>
            <w:vAlign w:val="center"/>
          </w:tcPr>
          <w:p w14:paraId="588E1E4A" w14:textId="7C2D9474" w:rsidR="00D42D76" w:rsidRPr="00B51EC9" w:rsidRDefault="00D42D76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3A0310">
              <w:rPr>
                <w:rFonts w:ascii="Times New Roman" w:hAnsi="Times New Roman"/>
                <w:b/>
                <w:bCs/>
              </w:rPr>
              <w:t xml:space="preserve">Требования к </w:t>
            </w:r>
            <w:r>
              <w:rPr>
                <w:rFonts w:ascii="Times New Roman" w:hAnsi="Times New Roman"/>
                <w:b/>
                <w:bCs/>
              </w:rPr>
              <w:t>сметной документации</w:t>
            </w:r>
          </w:p>
        </w:tc>
        <w:tc>
          <w:tcPr>
            <w:tcW w:w="0" w:type="auto"/>
          </w:tcPr>
          <w:p w14:paraId="5F2CF298" w14:textId="729229BF" w:rsidR="00D42D76" w:rsidRPr="00D42D76" w:rsidRDefault="00D42D76" w:rsidP="00D42D76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b/>
              </w:rPr>
            </w:pPr>
            <w:r w:rsidRPr="00D42D76">
              <w:rPr>
                <w:rFonts w:ascii="Times New Roman" w:hAnsi="Times New Roman"/>
                <w:b/>
                <w:bCs/>
              </w:rPr>
              <w:t xml:space="preserve">На момент подачи коммерческого предложения, претендент обязан предоставить расшифровку стоимостей работ и материалов на основании приложенной рабочей документации и </w:t>
            </w:r>
            <w:r w:rsidR="004D51B0">
              <w:rPr>
                <w:rFonts w:ascii="Times New Roman" w:hAnsi="Times New Roman"/>
                <w:b/>
                <w:bCs/>
              </w:rPr>
              <w:t xml:space="preserve">строго </w:t>
            </w:r>
            <w:r w:rsidRPr="00D42D76">
              <w:rPr>
                <w:rFonts w:ascii="Times New Roman" w:hAnsi="Times New Roman"/>
                <w:b/>
                <w:bCs/>
              </w:rPr>
              <w:t>спецификаций к ним. Данный расчёт будет являться информативным и не будет являться основанием для подачи актов выполненных работ.</w:t>
            </w:r>
          </w:p>
        </w:tc>
      </w:tr>
      <w:tr w:rsidR="00CD1318" w:rsidRPr="00B51EC9" w14:paraId="50553E7D" w14:textId="77777777" w:rsidTr="00405302">
        <w:trPr>
          <w:trHeight w:val="1691"/>
        </w:trPr>
        <w:tc>
          <w:tcPr>
            <w:tcW w:w="0" w:type="auto"/>
            <w:vAlign w:val="center"/>
          </w:tcPr>
          <w:p w14:paraId="4C984983" w14:textId="6ED4C4F8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D42D76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vAlign w:val="center"/>
          </w:tcPr>
          <w:p w14:paraId="0948FCD6" w14:textId="31A95AF0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723A47">
              <w:rPr>
                <w:rFonts w:ascii="Times New Roman" w:hAnsi="Times New Roman"/>
              </w:rPr>
              <w:t>Требования по банковской гарантии (БГ)</w:t>
            </w:r>
          </w:p>
        </w:tc>
        <w:tc>
          <w:tcPr>
            <w:tcW w:w="0" w:type="auto"/>
          </w:tcPr>
          <w:p w14:paraId="501853D7" w14:textId="13112B73" w:rsidR="00CD1318" w:rsidRPr="00ED78EB" w:rsidRDefault="004D51B0" w:rsidP="00CD1318">
            <w:pPr>
              <w:pStyle w:val="a4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По данному Проекту БГ не требуется. Победителю необходимо будет открыть обособленный спецсчет (ОБС) в банке ДОМ.РФ. Запрошенный Аванс будет перечислен на данный ОБС. Списание с данного счета будет осуществлено банком на расчетные счета поставщиков, после согласования с Генподрядчиком. </w:t>
            </w:r>
          </w:p>
        </w:tc>
      </w:tr>
      <w:tr w:rsidR="00CD1318" w:rsidRPr="009517D0" w14:paraId="0C570BFD" w14:textId="77777777" w:rsidTr="00120E0F">
        <w:trPr>
          <w:trHeight w:val="1426"/>
        </w:trPr>
        <w:tc>
          <w:tcPr>
            <w:tcW w:w="0" w:type="auto"/>
            <w:tcBorders>
              <w:bottom w:val="nil"/>
            </w:tcBorders>
          </w:tcPr>
          <w:p w14:paraId="05A6BC6D" w14:textId="44E4D4A2" w:rsidR="00CD1318" w:rsidRPr="00CD1318" w:rsidRDefault="00CD1318" w:rsidP="0082228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bookmarkStart w:id="0" w:name="_Hlk176338979"/>
            <w:bookmarkStart w:id="1" w:name="_Hlk176339324"/>
            <w:r w:rsidRPr="00CD1318">
              <w:rPr>
                <w:rFonts w:ascii="Times New Roman" w:hAnsi="Times New Roman"/>
              </w:rPr>
              <w:t>1</w:t>
            </w:r>
            <w:r w:rsidR="00D42D76">
              <w:rPr>
                <w:rFonts w:ascii="Times New Roman" w:hAnsi="Times New Roman"/>
              </w:rPr>
              <w:t>5</w:t>
            </w:r>
            <w:r w:rsidRPr="00CD1318">
              <w:rPr>
                <w:rFonts w:ascii="Times New Roman" w:hAnsi="Times New Roman"/>
              </w:rPr>
              <w:t>.</w:t>
            </w:r>
          </w:p>
        </w:tc>
        <w:tc>
          <w:tcPr>
            <w:tcW w:w="2887" w:type="dxa"/>
            <w:tcBorders>
              <w:bottom w:val="nil"/>
            </w:tcBorders>
          </w:tcPr>
          <w:p w14:paraId="68975D2A" w14:textId="77777777" w:rsidR="00CD1318" w:rsidRPr="00CD1318" w:rsidRDefault="00CD1318" w:rsidP="0082228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CD1318">
              <w:rPr>
                <w:rFonts w:ascii="Times New Roman" w:hAnsi="Times New Roman"/>
              </w:rPr>
              <w:t>Обмен документами с АО «ГК «Основа»</w:t>
            </w:r>
          </w:p>
        </w:tc>
        <w:tc>
          <w:tcPr>
            <w:tcW w:w="6095" w:type="dxa"/>
            <w:tcBorders>
              <w:bottom w:val="nil"/>
            </w:tcBorders>
          </w:tcPr>
          <w:p w14:paraId="11DDFD9C" w14:textId="77777777" w:rsidR="00CD1318" w:rsidRPr="009517D0" w:rsidRDefault="00CD1318" w:rsidP="00822283">
            <w:pPr>
              <w:numPr>
                <w:ilvl w:val="0"/>
                <w:numId w:val="8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9517D0">
              <w:rPr>
                <w:rFonts w:ascii="Times New Roman" w:hAnsi="Times New Roman"/>
                <w:b/>
                <w:bCs/>
              </w:rPr>
              <w:t xml:space="preserve">Обмен документами с АО «ГК «ОСНОВА» осуществляется в системе электронного документооборота Контур </w:t>
            </w:r>
            <w:proofErr w:type="spellStart"/>
            <w:r w:rsidRPr="009517D0">
              <w:rPr>
                <w:rFonts w:ascii="Times New Roman" w:hAnsi="Times New Roman"/>
                <w:b/>
                <w:bCs/>
              </w:rPr>
              <w:t>Диадок</w:t>
            </w:r>
            <w:proofErr w:type="spellEnd"/>
            <w:r w:rsidRPr="009517D0">
              <w:rPr>
                <w:rFonts w:ascii="Times New Roman" w:hAnsi="Times New Roman"/>
                <w:b/>
                <w:bCs/>
              </w:rPr>
              <w:t>. Просим Вас, при объявлении Вас победителями на тендере, до заключения договора, отправить нам приглашение в этой системе, загрузив в строку поиска наш идентификатор участника ЭДО: 2BM-9715264590-771501001-201608031259170674591</w:t>
            </w:r>
          </w:p>
        </w:tc>
      </w:tr>
    </w:tbl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33"/>
      </w:tblGrid>
      <w:tr w:rsidR="00CD1318" w:rsidRPr="009517D0" w14:paraId="1B59EECA" w14:textId="77777777" w:rsidTr="00120E0F">
        <w:trPr>
          <w:trHeight w:val="1725"/>
        </w:trPr>
        <w:tc>
          <w:tcPr>
            <w:tcW w:w="9498" w:type="dxa"/>
            <w:tcBorders>
              <w:top w:val="nil"/>
            </w:tcBorders>
          </w:tcPr>
          <w:p w14:paraId="027392E0" w14:textId="77777777" w:rsidR="00CD1318" w:rsidRPr="009517D0" w:rsidRDefault="00CD1318" w:rsidP="0082228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bookmarkStart w:id="2" w:name="_Hlk176339301"/>
            <w:bookmarkEnd w:id="0"/>
          </w:p>
          <w:p w14:paraId="26D64410" w14:textId="77777777" w:rsidR="00CD1318" w:rsidRPr="009517D0" w:rsidRDefault="00CD1318" w:rsidP="0082228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9517D0">
              <w:rPr>
                <w:rFonts w:ascii="Times New Roman" w:hAnsi="Times New Roman"/>
                <w:noProof/>
              </w:rPr>
              <w:drawing>
                <wp:inline distT="0" distB="0" distL="0" distR="0" wp14:anchorId="642A70F4" wp14:editId="4B3C3BF9">
                  <wp:extent cx="6048375" cy="2219325"/>
                  <wp:effectExtent l="0" t="0" r="9525" b="9525"/>
                  <wp:docPr id="4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8375" cy="221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FDE57F" w14:textId="77777777" w:rsidR="00CD1318" w:rsidRPr="009517D0" w:rsidRDefault="00CD1318" w:rsidP="00822283">
            <w:pPr>
              <w:tabs>
                <w:tab w:val="left" w:pos="2187"/>
              </w:tabs>
              <w:rPr>
                <w:rFonts w:ascii="Times New Roman" w:hAnsi="Times New Roman"/>
              </w:rPr>
            </w:pPr>
          </w:p>
        </w:tc>
      </w:tr>
      <w:bookmarkEnd w:id="1"/>
      <w:bookmarkEnd w:id="2"/>
    </w:tbl>
    <w:p w14:paraId="55A7D9A8" w14:textId="77777777" w:rsidR="001738B7" w:rsidRPr="00B51EC9" w:rsidRDefault="001738B7" w:rsidP="00CD6D73">
      <w:pPr>
        <w:tabs>
          <w:tab w:val="left" w:pos="2187"/>
        </w:tabs>
        <w:rPr>
          <w:rFonts w:ascii="Times New Roman" w:hAnsi="Times New Roman"/>
        </w:rPr>
      </w:pPr>
    </w:p>
    <w:p w14:paraId="2355E803" w14:textId="77777777" w:rsidR="000D31A5" w:rsidRPr="00077C58" w:rsidRDefault="000D31A5" w:rsidP="00CC49A5">
      <w:pPr>
        <w:spacing w:line="600" w:lineRule="auto"/>
        <w:rPr>
          <w:rFonts w:ascii="Times New Roman" w:hAnsi="Times New Roman"/>
        </w:rPr>
      </w:pPr>
    </w:p>
    <w:sectPr w:rsidR="000D31A5" w:rsidRPr="00077C58" w:rsidSect="00E45F0C">
      <w:pgSz w:w="11906" w:h="16838"/>
      <w:pgMar w:top="794" w:right="851" w:bottom="79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D20CE" w14:textId="77777777" w:rsidR="00301E6A" w:rsidRDefault="00301E6A" w:rsidP="00CC49A5">
      <w:r>
        <w:separator/>
      </w:r>
    </w:p>
  </w:endnote>
  <w:endnote w:type="continuationSeparator" w:id="0">
    <w:p w14:paraId="5A2B7319" w14:textId="77777777" w:rsidR="00301E6A" w:rsidRDefault="00301E6A" w:rsidP="00CC4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98676" w14:textId="77777777" w:rsidR="00301E6A" w:rsidRDefault="00301E6A" w:rsidP="00CC49A5">
      <w:r>
        <w:separator/>
      </w:r>
    </w:p>
  </w:footnote>
  <w:footnote w:type="continuationSeparator" w:id="0">
    <w:p w14:paraId="77FEDB01" w14:textId="77777777" w:rsidR="00301E6A" w:rsidRDefault="00301E6A" w:rsidP="00CC49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90A67"/>
    <w:multiLevelType w:val="hybridMultilevel"/>
    <w:tmpl w:val="9E50E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9D4F86"/>
    <w:multiLevelType w:val="multilevel"/>
    <w:tmpl w:val="7D8E40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="Times New Roman" w:eastAsiaTheme="minorHAnsi" w:hAnsi="Times New Roman" w:cs="Times New Roman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7DD76F4"/>
    <w:multiLevelType w:val="hybridMultilevel"/>
    <w:tmpl w:val="03066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61FE0"/>
    <w:multiLevelType w:val="hybridMultilevel"/>
    <w:tmpl w:val="D4A8E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450700"/>
    <w:multiLevelType w:val="hybridMultilevel"/>
    <w:tmpl w:val="CEE82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D6F86"/>
    <w:multiLevelType w:val="hybridMultilevel"/>
    <w:tmpl w:val="6322A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A63750"/>
    <w:multiLevelType w:val="hybridMultilevel"/>
    <w:tmpl w:val="5858B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D35859"/>
    <w:multiLevelType w:val="hybridMultilevel"/>
    <w:tmpl w:val="CBD66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B460BE"/>
    <w:multiLevelType w:val="hybridMultilevel"/>
    <w:tmpl w:val="FEA00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7"/>
  </w:num>
  <w:num w:numId="5">
    <w:abstractNumId w:val="5"/>
  </w:num>
  <w:num w:numId="6">
    <w:abstractNumId w:val="3"/>
  </w:num>
  <w:num w:numId="7">
    <w:abstractNumId w:val="0"/>
  </w:num>
  <w:num w:numId="8">
    <w:abstractNumId w:val="6"/>
  </w:num>
  <w:num w:numId="9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378"/>
    <w:rsid w:val="00023442"/>
    <w:rsid w:val="0003105D"/>
    <w:rsid w:val="00032E41"/>
    <w:rsid w:val="000334DE"/>
    <w:rsid w:val="000366BE"/>
    <w:rsid w:val="000474D4"/>
    <w:rsid w:val="00050405"/>
    <w:rsid w:val="00055788"/>
    <w:rsid w:val="00060753"/>
    <w:rsid w:val="00066E29"/>
    <w:rsid w:val="00067BFD"/>
    <w:rsid w:val="000703D6"/>
    <w:rsid w:val="00070761"/>
    <w:rsid w:val="00075DBA"/>
    <w:rsid w:val="00076365"/>
    <w:rsid w:val="00077C58"/>
    <w:rsid w:val="0008198A"/>
    <w:rsid w:val="00083862"/>
    <w:rsid w:val="0008747F"/>
    <w:rsid w:val="00090E0C"/>
    <w:rsid w:val="000926AD"/>
    <w:rsid w:val="00097405"/>
    <w:rsid w:val="00097550"/>
    <w:rsid w:val="000A4717"/>
    <w:rsid w:val="000A48D4"/>
    <w:rsid w:val="000A4AE4"/>
    <w:rsid w:val="000A4B84"/>
    <w:rsid w:val="000B4F2B"/>
    <w:rsid w:val="000B5A16"/>
    <w:rsid w:val="000B5B92"/>
    <w:rsid w:val="000C461B"/>
    <w:rsid w:val="000C68EB"/>
    <w:rsid w:val="000D0B06"/>
    <w:rsid w:val="000D2E31"/>
    <w:rsid w:val="000D31A5"/>
    <w:rsid w:val="000D60FC"/>
    <w:rsid w:val="000E083B"/>
    <w:rsid w:val="000E0B39"/>
    <w:rsid w:val="000E6C6B"/>
    <w:rsid w:val="000F1378"/>
    <w:rsid w:val="000F1661"/>
    <w:rsid w:val="001016AD"/>
    <w:rsid w:val="00102137"/>
    <w:rsid w:val="00106345"/>
    <w:rsid w:val="00113859"/>
    <w:rsid w:val="0012020E"/>
    <w:rsid w:val="00120E0F"/>
    <w:rsid w:val="0012624D"/>
    <w:rsid w:val="00133218"/>
    <w:rsid w:val="001438A4"/>
    <w:rsid w:val="00153C9D"/>
    <w:rsid w:val="001551B0"/>
    <w:rsid w:val="00155D9E"/>
    <w:rsid w:val="001653C6"/>
    <w:rsid w:val="00170DB4"/>
    <w:rsid w:val="0017361E"/>
    <w:rsid w:val="001738B7"/>
    <w:rsid w:val="001760FA"/>
    <w:rsid w:val="0017698C"/>
    <w:rsid w:val="0018046E"/>
    <w:rsid w:val="001901C2"/>
    <w:rsid w:val="00191448"/>
    <w:rsid w:val="00194F7B"/>
    <w:rsid w:val="00195A8F"/>
    <w:rsid w:val="00196804"/>
    <w:rsid w:val="001A7BC9"/>
    <w:rsid w:val="001C4559"/>
    <w:rsid w:val="001C5C6F"/>
    <w:rsid w:val="001C696F"/>
    <w:rsid w:val="001D5C2F"/>
    <w:rsid w:val="001E5FF9"/>
    <w:rsid w:val="001F2853"/>
    <w:rsid w:val="001F676A"/>
    <w:rsid w:val="001F77EB"/>
    <w:rsid w:val="00202FD0"/>
    <w:rsid w:val="00203060"/>
    <w:rsid w:val="002069CF"/>
    <w:rsid w:val="00210F08"/>
    <w:rsid w:val="0021353A"/>
    <w:rsid w:val="00214E9E"/>
    <w:rsid w:val="00221A78"/>
    <w:rsid w:val="00227B42"/>
    <w:rsid w:val="00233D91"/>
    <w:rsid w:val="00237269"/>
    <w:rsid w:val="002404DE"/>
    <w:rsid w:val="00240D31"/>
    <w:rsid w:val="00240F59"/>
    <w:rsid w:val="00245A04"/>
    <w:rsid w:val="00247055"/>
    <w:rsid w:val="00252F1E"/>
    <w:rsid w:val="00253005"/>
    <w:rsid w:val="00256501"/>
    <w:rsid w:val="00260D4E"/>
    <w:rsid w:val="00261FDB"/>
    <w:rsid w:val="0026662B"/>
    <w:rsid w:val="002754FD"/>
    <w:rsid w:val="00277591"/>
    <w:rsid w:val="002833AA"/>
    <w:rsid w:val="0028444F"/>
    <w:rsid w:val="00287B7F"/>
    <w:rsid w:val="00295314"/>
    <w:rsid w:val="00295FCB"/>
    <w:rsid w:val="002A3907"/>
    <w:rsid w:val="002B0483"/>
    <w:rsid w:val="002B67A6"/>
    <w:rsid w:val="002B6E90"/>
    <w:rsid w:val="002B7249"/>
    <w:rsid w:val="002D1544"/>
    <w:rsid w:val="002D35C3"/>
    <w:rsid w:val="002E05BF"/>
    <w:rsid w:val="002E0CBB"/>
    <w:rsid w:val="002E19BD"/>
    <w:rsid w:val="002E72EB"/>
    <w:rsid w:val="002F1F6D"/>
    <w:rsid w:val="002F381D"/>
    <w:rsid w:val="002F56CA"/>
    <w:rsid w:val="003006A3"/>
    <w:rsid w:val="00301E6A"/>
    <w:rsid w:val="00301F4A"/>
    <w:rsid w:val="00306D1A"/>
    <w:rsid w:val="003070C7"/>
    <w:rsid w:val="00310B63"/>
    <w:rsid w:val="0031127F"/>
    <w:rsid w:val="00312ADF"/>
    <w:rsid w:val="00321CA2"/>
    <w:rsid w:val="00322836"/>
    <w:rsid w:val="00322AEF"/>
    <w:rsid w:val="00325197"/>
    <w:rsid w:val="00325C37"/>
    <w:rsid w:val="00327C72"/>
    <w:rsid w:val="00334606"/>
    <w:rsid w:val="00340919"/>
    <w:rsid w:val="00351509"/>
    <w:rsid w:val="0035352C"/>
    <w:rsid w:val="003555AD"/>
    <w:rsid w:val="003557DF"/>
    <w:rsid w:val="00360C26"/>
    <w:rsid w:val="00361CAB"/>
    <w:rsid w:val="003623BB"/>
    <w:rsid w:val="00362D3D"/>
    <w:rsid w:val="00365019"/>
    <w:rsid w:val="00377848"/>
    <w:rsid w:val="00377A12"/>
    <w:rsid w:val="00396EE5"/>
    <w:rsid w:val="003A4C6B"/>
    <w:rsid w:val="003B1F38"/>
    <w:rsid w:val="003C0D74"/>
    <w:rsid w:val="003C2979"/>
    <w:rsid w:val="003C366E"/>
    <w:rsid w:val="003E6790"/>
    <w:rsid w:val="003E67EE"/>
    <w:rsid w:val="003F16AD"/>
    <w:rsid w:val="003F3510"/>
    <w:rsid w:val="003F6358"/>
    <w:rsid w:val="003F6D06"/>
    <w:rsid w:val="00405302"/>
    <w:rsid w:val="00410981"/>
    <w:rsid w:val="00415E1F"/>
    <w:rsid w:val="0042442B"/>
    <w:rsid w:val="004244BD"/>
    <w:rsid w:val="004375AB"/>
    <w:rsid w:val="00447E5C"/>
    <w:rsid w:val="00470192"/>
    <w:rsid w:val="00472728"/>
    <w:rsid w:val="004749AE"/>
    <w:rsid w:val="0047782E"/>
    <w:rsid w:val="004836AE"/>
    <w:rsid w:val="004932A7"/>
    <w:rsid w:val="004A3349"/>
    <w:rsid w:val="004A48CC"/>
    <w:rsid w:val="004A5886"/>
    <w:rsid w:val="004B13FC"/>
    <w:rsid w:val="004B35EE"/>
    <w:rsid w:val="004C3C55"/>
    <w:rsid w:val="004C5A9F"/>
    <w:rsid w:val="004C5F37"/>
    <w:rsid w:val="004D2786"/>
    <w:rsid w:val="004D51B0"/>
    <w:rsid w:val="004D763D"/>
    <w:rsid w:val="004E1390"/>
    <w:rsid w:val="004E18DF"/>
    <w:rsid w:val="004E1E10"/>
    <w:rsid w:val="004E2F2E"/>
    <w:rsid w:val="004E60A2"/>
    <w:rsid w:val="004F6EAA"/>
    <w:rsid w:val="00501455"/>
    <w:rsid w:val="005038B8"/>
    <w:rsid w:val="00504CFB"/>
    <w:rsid w:val="00507EC8"/>
    <w:rsid w:val="005106AA"/>
    <w:rsid w:val="00513C08"/>
    <w:rsid w:val="00517E78"/>
    <w:rsid w:val="00525E21"/>
    <w:rsid w:val="00526111"/>
    <w:rsid w:val="0053403E"/>
    <w:rsid w:val="00535700"/>
    <w:rsid w:val="005466BB"/>
    <w:rsid w:val="00546CB8"/>
    <w:rsid w:val="0055231C"/>
    <w:rsid w:val="00552E9D"/>
    <w:rsid w:val="00555434"/>
    <w:rsid w:val="0056003E"/>
    <w:rsid w:val="00561A82"/>
    <w:rsid w:val="00562F1C"/>
    <w:rsid w:val="00566F14"/>
    <w:rsid w:val="00570033"/>
    <w:rsid w:val="00570CED"/>
    <w:rsid w:val="00571842"/>
    <w:rsid w:val="00581202"/>
    <w:rsid w:val="005878BB"/>
    <w:rsid w:val="0058791D"/>
    <w:rsid w:val="005A0503"/>
    <w:rsid w:val="005A2925"/>
    <w:rsid w:val="005A3FB5"/>
    <w:rsid w:val="005A62E9"/>
    <w:rsid w:val="005A6B68"/>
    <w:rsid w:val="005B559F"/>
    <w:rsid w:val="005C4124"/>
    <w:rsid w:val="005C51A7"/>
    <w:rsid w:val="005E1A6C"/>
    <w:rsid w:val="005E460C"/>
    <w:rsid w:val="005E6120"/>
    <w:rsid w:val="005F3746"/>
    <w:rsid w:val="005F4AD2"/>
    <w:rsid w:val="00604541"/>
    <w:rsid w:val="00612EA1"/>
    <w:rsid w:val="00621A63"/>
    <w:rsid w:val="0063092E"/>
    <w:rsid w:val="00640477"/>
    <w:rsid w:val="0064155E"/>
    <w:rsid w:val="00641B89"/>
    <w:rsid w:val="006432C0"/>
    <w:rsid w:val="006520BF"/>
    <w:rsid w:val="006555F1"/>
    <w:rsid w:val="00656250"/>
    <w:rsid w:val="006618B4"/>
    <w:rsid w:val="006675FF"/>
    <w:rsid w:val="00670B12"/>
    <w:rsid w:val="00670D5B"/>
    <w:rsid w:val="00672D1A"/>
    <w:rsid w:val="00676AA8"/>
    <w:rsid w:val="00683137"/>
    <w:rsid w:val="00684671"/>
    <w:rsid w:val="0068601D"/>
    <w:rsid w:val="0069546A"/>
    <w:rsid w:val="006A3B24"/>
    <w:rsid w:val="006A430D"/>
    <w:rsid w:val="006A44D0"/>
    <w:rsid w:val="006A4D6A"/>
    <w:rsid w:val="006A539F"/>
    <w:rsid w:val="006B10C9"/>
    <w:rsid w:val="006B32B9"/>
    <w:rsid w:val="006B4D33"/>
    <w:rsid w:val="006C0772"/>
    <w:rsid w:val="006C40F6"/>
    <w:rsid w:val="006C486F"/>
    <w:rsid w:val="006C7234"/>
    <w:rsid w:val="006C753C"/>
    <w:rsid w:val="006D226C"/>
    <w:rsid w:val="006D6C39"/>
    <w:rsid w:val="006E0E6D"/>
    <w:rsid w:val="006E3D28"/>
    <w:rsid w:val="006E53F2"/>
    <w:rsid w:val="006F1C8B"/>
    <w:rsid w:val="00700097"/>
    <w:rsid w:val="00700CDD"/>
    <w:rsid w:val="00712A89"/>
    <w:rsid w:val="007203CE"/>
    <w:rsid w:val="00723A47"/>
    <w:rsid w:val="00733496"/>
    <w:rsid w:val="00733DD2"/>
    <w:rsid w:val="0073565B"/>
    <w:rsid w:val="00736B3C"/>
    <w:rsid w:val="00736C20"/>
    <w:rsid w:val="00764044"/>
    <w:rsid w:val="007662AE"/>
    <w:rsid w:val="00773311"/>
    <w:rsid w:val="007759CC"/>
    <w:rsid w:val="00786D3F"/>
    <w:rsid w:val="0079775E"/>
    <w:rsid w:val="007A0805"/>
    <w:rsid w:val="007A2E27"/>
    <w:rsid w:val="007B0FA2"/>
    <w:rsid w:val="007B2286"/>
    <w:rsid w:val="007B2F62"/>
    <w:rsid w:val="007B3512"/>
    <w:rsid w:val="007B43AA"/>
    <w:rsid w:val="007B73F8"/>
    <w:rsid w:val="007C00ED"/>
    <w:rsid w:val="007C082D"/>
    <w:rsid w:val="007C1AB2"/>
    <w:rsid w:val="007C24F0"/>
    <w:rsid w:val="007D4155"/>
    <w:rsid w:val="007D6611"/>
    <w:rsid w:val="007E184D"/>
    <w:rsid w:val="007E1C2B"/>
    <w:rsid w:val="007F14DA"/>
    <w:rsid w:val="007F7A91"/>
    <w:rsid w:val="008002B1"/>
    <w:rsid w:val="00804FF1"/>
    <w:rsid w:val="0081295E"/>
    <w:rsid w:val="0081768E"/>
    <w:rsid w:val="008202C6"/>
    <w:rsid w:val="00822E95"/>
    <w:rsid w:val="00825DF8"/>
    <w:rsid w:val="00826ABE"/>
    <w:rsid w:val="00827657"/>
    <w:rsid w:val="008372B2"/>
    <w:rsid w:val="008408EB"/>
    <w:rsid w:val="00843731"/>
    <w:rsid w:val="008458D1"/>
    <w:rsid w:val="00857540"/>
    <w:rsid w:val="00867125"/>
    <w:rsid w:val="0087215E"/>
    <w:rsid w:val="00873962"/>
    <w:rsid w:val="00875338"/>
    <w:rsid w:val="00886803"/>
    <w:rsid w:val="00896034"/>
    <w:rsid w:val="008A53FD"/>
    <w:rsid w:val="008A7529"/>
    <w:rsid w:val="008B3684"/>
    <w:rsid w:val="008B5697"/>
    <w:rsid w:val="008B6FF3"/>
    <w:rsid w:val="008B7E83"/>
    <w:rsid w:val="008C6E83"/>
    <w:rsid w:val="008E3986"/>
    <w:rsid w:val="00900771"/>
    <w:rsid w:val="0090335C"/>
    <w:rsid w:val="00903934"/>
    <w:rsid w:val="00907CE5"/>
    <w:rsid w:val="009124C0"/>
    <w:rsid w:val="00912CBC"/>
    <w:rsid w:val="00912CEB"/>
    <w:rsid w:val="00913208"/>
    <w:rsid w:val="00913301"/>
    <w:rsid w:val="009209A2"/>
    <w:rsid w:val="00922C27"/>
    <w:rsid w:val="00930C0B"/>
    <w:rsid w:val="00932C21"/>
    <w:rsid w:val="0093579E"/>
    <w:rsid w:val="009426BF"/>
    <w:rsid w:val="00950C2E"/>
    <w:rsid w:val="009553AF"/>
    <w:rsid w:val="00963E34"/>
    <w:rsid w:val="00963EBB"/>
    <w:rsid w:val="009651D1"/>
    <w:rsid w:val="00971240"/>
    <w:rsid w:val="00974EB4"/>
    <w:rsid w:val="0098005B"/>
    <w:rsid w:val="009841B1"/>
    <w:rsid w:val="00984BF0"/>
    <w:rsid w:val="00992F47"/>
    <w:rsid w:val="00994C7F"/>
    <w:rsid w:val="009A0DE7"/>
    <w:rsid w:val="009A24EB"/>
    <w:rsid w:val="009B0683"/>
    <w:rsid w:val="009B45BB"/>
    <w:rsid w:val="009B7BB5"/>
    <w:rsid w:val="009C3F93"/>
    <w:rsid w:val="009C4A3B"/>
    <w:rsid w:val="009E23B3"/>
    <w:rsid w:val="009E257F"/>
    <w:rsid w:val="009E275D"/>
    <w:rsid w:val="009E61D5"/>
    <w:rsid w:val="009E6C71"/>
    <w:rsid w:val="009F2AFB"/>
    <w:rsid w:val="009F2EA5"/>
    <w:rsid w:val="009F752C"/>
    <w:rsid w:val="00A00246"/>
    <w:rsid w:val="00A0095F"/>
    <w:rsid w:val="00A00979"/>
    <w:rsid w:val="00A06A42"/>
    <w:rsid w:val="00A1456D"/>
    <w:rsid w:val="00A15738"/>
    <w:rsid w:val="00A1635B"/>
    <w:rsid w:val="00A170CB"/>
    <w:rsid w:val="00A2086B"/>
    <w:rsid w:val="00A248ED"/>
    <w:rsid w:val="00A25691"/>
    <w:rsid w:val="00A3479B"/>
    <w:rsid w:val="00A36246"/>
    <w:rsid w:val="00A40D93"/>
    <w:rsid w:val="00A417A6"/>
    <w:rsid w:val="00A45ADE"/>
    <w:rsid w:val="00A54BC8"/>
    <w:rsid w:val="00A558A7"/>
    <w:rsid w:val="00A63955"/>
    <w:rsid w:val="00A670D5"/>
    <w:rsid w:val="00A72D5C"/>
    <w:rsid w:val="00A82CAE"/>
    <w:rsid w:val="00A87CEF"/>
    <w:rsid w:val="00A91D43"/>
    <w:rsid w:val="00A93D55"/>
    <w:rsid w:val="00AB168F"/>
    <w:rsid w:val="00AB3A99"/>
    <w:rsid w:val="00AB626E"/>
    <w:rsid w:val="00AC0CD9"/>
    <w:rsid w:val="00AC3C75"/>
    <w:rsid w:val="00AC659B"/>
    <w:rsid w:val="00AD1794"/>
    <w:rsid w:val="00AD435B"/>
    <w:rsid w:val="00AD588C"/>
    <w:rsid w:val="00AE225D"/>
    <w:rsid w:val="00AE467E"/>
    <w:rsid w:val="00AF0FC2"/>
    <w:rsid w:val="00AF3189"/>
    <w:rsid w:val="00AF6ECF"/>
    <w:rsid w:val="00B02B8F"/>
    <w:rsid w:val="00B175F9"/>
    <w:rsid w:val="00B23B02"/>
    <w:rsid w:val="00B2669A"/>
    <w:rsid w:val="00B326D6"/>
    <w:rsid w:val="00B41CEE"/>
    <w:rsid w:val="00B51EC9"/>
    <w:rsid w:val="00B52070"/>
    <w:rsid w:val="00B54894"/>
    <w:rsid w:val="00B5733B"/>
    <w:rsid w:val="00B61DD1"/>
    <w:rsid w:val="00B822BC"/>
    <w:rsid w:val="00B82E57"/>
    <w:rsid w:val="00B859D5"/>
    <w:rsid w:val="00B86A9F"/>
    <w:rsid w:val="00B92FFE"/>
    <w:rsid w:val="00B93F42"/>
    <w:rsid w:val="00B93FCF"/>
    <w:rsid w:val="00BA0C7A"/>
    <w:rsid w:val="00BA755D"/>
    <w:rsid w:val="00BB1AB1"/>
    <w:rsid w:val="00BB3ECC"/>
    <w:rsid w:val="00BB5613"/>
    <w:rsid w:val="00BB6965"/>
    <w:rsid w:val="00BF2309"/>
    <w:rsid w:val="00BF27AE"/>
    <w:rsid w:val="00BF4A14"/>
    <w:rsid w:val="00BF4EB4"/>
    <w:rsid w:val="00BF5253"/>
    <w:rsid w:val="00C060EB"/>
    <w:rsid w:val="00C1357C"/>
    <w:rsid w:val="00C143A7"/>
    <w:rsid w:val="00C357A6"/>
    <w:rsid w:val="00C44583"/>
    <w:rsid w:val="00C471A3"/>
    <w:rsid w:val="00C51D7E"/>
    <w:rsid w:val="00C6298B"/>
    <w:rsid w:val="00C6408D"/>
    <w:rsid w:val="00C650B8"/>
    <w:rsid w:val="00C6553B"/>
    <w:rsid w:val="00C66FC1"/>
    <w:rsid w:val="00C74EEC"/>
    <w:rsid w:val="00C76BCC"/>
    <w:rsid w:val="00C76E4A"/>
    <w:rsid w:val="00C81AD1"/>
    <w:rsid w:val="00C91D8C"/>
    <w:rsid w:val="00C94194"/>
    <w:rsid w:val="00C9526F"/>
    <w:rsid w:val="00C978D0"/>
    <w:rsid w:val="00CA0DE6"/>
    <w:rsid w:val="00CA3595"/>
    <w:rsid w:val="00CB4E1F"/>
    <w:rsid w:val="00CB58E9"/>
    <w:rsid w:val="00CC12CB"/>
    <w:rsid w:val="00CC49A5"/>
    <w:rsid w:val="00CC5595"/>
    <w:rsid w:val="00CD1318"/>
    <w:rsid w:val="00CD6D27"/>
    <w:rsid w:val="00CD6D73"/>
    <w:rsid w:val="00CF2D8E"/>
    <w:rsid w:val="00D04D93"/>
    <w:rsid w:val="00D04E2A"/>
    <w:rsid w:val="00D06215"/>
    <w:rsid w:val="00D21DBF"/>
    <w:rsid w:val="00D35E36"/>
    <w:rsid w:val="00D36009"/>
    <w:rsid w:val="00D42D76"/>
    <w:rsid w:val="00D43431"/>
    <w:rsid w:val="00D44A64"/>
    <w:rsid w:val="00D50580"/>
    <w:rsid w:val="00D51F2F"/>
    <w:rsid w:val="00D52DFC"/>
    <w:rsid w:val="00D550A0"/>
    <w:rsid w:val="00D5543A"/>
    <w:rsid w:val="00D572F5"/>
    <w:rsid w:val="00D657F5"/>
    <w:rsid w:val="00D7177E"/>
    <w:rsid w:val="00D718D1"/>
    <w:rsid w:val="00D7236C"/>
    <w:rsid w:val="00D7366E"/>
    <w:rsid w:val="00D750BF"/>
    <w:rsid w:val="00D753FB"/>
    <w:rsid w:val="00D80DE6"/>
    <w:rsid w:val="00D83DF9"/>
    <w:rsid w:val="00D86EC6"/>
    <w:rsid w:val="00D97629"/>
    <w:rsid w:val="00DA192D"/>
    <w:rsid w:val="00DA3DAF"/>
    <w:rsid w:val="00DA5BBD"/>
    <w:rsid w:val="00DB3440"/>
    <w:rsid w:val="00DB432A"/>
    <w:rsid w:val="00DB4E80"/>
    <w:rsid w:val="00DC5F9B"/>
    <w:rsid w:val="00DC6F14"/>
    <w:rsid w:val="00DD0EC6"/>
    <w:rsid w:val="00DD58C4"/>
    <w:rsid w:val="00DD59BD"/>
    <w:rsid w:val="00DE4F47"/>
    <w:rsid w:val="00DF052A"/>
    <w:rsid w:val="00DF19DA"/>
    <w:rsid w:val="00DF4237"/>
    <w:rsid w:val="00DF6BE4"/>
    <w:rsid w:val="00E13353"/>
    <w:rsid w:val="00E1608A"/>
    <w:rsid w:val="00E16657"/>
    <w:rsid w:val="00E2050C"/>
    <w:rsid w:val="00E21AAA"/>
    <w:rsid w:val="00E24F6F"/>
    <w:rsid w:val="00E2547E"/>
    <w:rsid w:val="00E27F2A"/>
    <w:rsid w:val="00E30C26"/>
    <w:rsid w:val="00E3480F"/>
    <w:rsid w:val="00E3744F"/>
    <w:rsid w:val="00E37D4F"/>
    <w:rsid w:val="00E4546D"/>
    <w:rsid w:val="00E45F0C"/>
    <w:rsid w:val="00E4771A"/>
    <w:rsid w:val="00E50146"/>
    <w:rsid w:val="00E5367D"/>
    <w:rsid w:val="00E56B11"/>
    <w:rsid w:val="00E64466"/>
    <w:rsid w:val="00E65AD3"/>
    <w:rsid w:val="00E66955"/>
    <w:rsid w:val="00E77E1B"/>
    <w:rsid w:val="00E81A09"/>
    <w:rsid w:val="00E86C13"/>
    <w:rsid w:val="00E877EB"/>
    <w:rsid w:val="00EA2D54"/>
    <w:rsid w:val="00EA7103"/>
    <w:rsid w:val="00EB0D87"/>
    <w:rsid w:val="00EB1366"/>
    <w:rsid w:val="00EB3CB0"/>
    <w:rsid w:val="00EB7861"/>
    <w:rsid w:val="00EC3C51"/>
    <w:rsid w:val="00EC54C8"/>
    <w:rsid w:val="00ED1574"/>
    <w:rsid w:val="00ED1BFC"/>
    <w:rsid w:val="00ED78EB"/>
    <w:rsid w:val="00EE103F"/>
    <w:rsid w:val="00EF0DCA"/>
    <w:rsid w:val="00EF43A4"/>
    <w:rsid w:val="00EF4F1A"/>
    <w:rsid w:val="00EF7F9D"/>
    <w:rsid w:val="00F024A6"/>
    <w:rsid w:val="00F0731A"/>
    <w:rsid w:val="00F24668"/>
    <w:rsid w:val="00F313C2"/>
    <w:rsid w:val="00F402AE"/>
    <w:rsid w:val="00F42D40"/>
    <w:rsid w:val="00F43C75"/>
    <w:rsid w:val="00F512B8"/>
    <w:rsid w:val="00F517B4"/>
    <w:rsid w:val="00F537C3"/>
    <w:rsid w:val="00F541E1"/>
    <w:rsid w:val="00F5468A"/>
    <w:rsid w:val="00F55638"/>
    <w:rsid w:val="00F7100E"/>
    <w:rsid w:val="00F721A4"/>
    <w:rsid w:val="00F7429E"/>
    <w:rsid w:val="00F75DCC"/>
    <w:rsid w:val="00F7793E"/>
    <w:rsid w:val="00F825E1"/>
    <w:rsid w:val="00F83488"/>
    <w:rsid w:val="00FB1688"/>
    <w:rsid w:val="00FB2087"/>
    <w:rsid w:val="00FB29D0"/>
    <w:rsid w:val="00FB3C66"/>
    <w:rsid w:val="00FB4765"/>
    <w:rsid w:val="00FB6088"/>
    <w:rsid w:val="00FC02E4"/>
    <w:rsid w:val="00FC1C9A"/>
    <w:rsid w:val="00FC1DEB"/>
    <w:rsid w:val="00FC3714"/>
    <w:rsid w:val="00FC3998"/>
    <w:rsid w:val="00FC3B73"/>
    <w:rsid w:val="00FD2BA1"/>
    <w:rsid w:val="00FD2DF6"/>
    <w:rsid w:val="00FD7DBC"/>
    <w:rsid w:val="00FE11EE"/>
    <w:rsid w:val="00FF546C"/>
    <w:rsid w:val="00FF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56AA2"/>
  <w15:docId w15:val="{C0950DAF-17D1-4B38-8129-04FEAB241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DD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33DD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3DD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3DD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3DD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3DD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3DD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3DD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3DD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3DD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6D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3DD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0009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0097"/>
    <w:rPr>
      <w:rFonts w:ascii="Segoe UI" w:hAnsi="Segoe UI" w:cs="Segoe UI"/>
      <w:sz w:val="18"/>
      <w:szCs w:val="18"/>
    </w:rPr>
  </w:style>
  <w:style w:type="character" w:customStyle="1" w:styleId="CharStyle4">
    <w:name w:val="Char Style 4"/>
    <w:basedOn w:val="a0"/>
    <w:uiPriority w:val="99"/>
    <w:rsid w:val="005E460C"/>
    <w:rPr>
      <w:rFonts w:ascii="Arial" w:hAnsi="Arial" w:cs="Arial"/>
      <w:b/>
      <w:bCs/>
      <w:w w:val="75"/>
      <w:sz w:val="16"/>
      <w:szCs w:val="16"/>
      <w:u w:val="none"/>
    </w:rPr>
  </w:style>
  <w:style w:type="character" w:customStyle="1" w:styleId="CharStyle6">
    <w:name w:val="Char Style 6"/>
    <w:basedOn w:val="a0"/>
    <w:link w:val="Style5"/>
    <w:uiPriority w:val="99"/>
    <w:rsid w:val="005E460C"/>
    <w:rPr>
      <w:rFonts w:ascii="Arial" w:hAnsi="Arial" w:cs="Arial"/>
      <w:w w:val="80"/>
      <w:sz w:val="16"/>
      <w:szCs w:val="16"/>
      <w:shd w:val="clear" w:color="auto" w:fill="FFFFFF"/>
    </w:rPr>
  </w:style>
  <w:style w:type="paragraph" w:customStyle="1" w:styleId="Style5">
    <w:name w:val="Style 5"/>
    <w:basedOn w:val="a"/>
    <w:link w:val="CharStyle6"/>
    <w:uiPriority w:val="99"/>
    <w:rsid w:val="005E460C"/>
    <w:pPr>
      <w:widowControl w:val="0"/>
      <w:shd w:val="clear" w:color="auto" w:fill="FFFFFF"/>
      <w:spacing w:line="240" w:lineRule="atLeast"/>
    </w:pPr>
    <w:rPr>
      <w:rFonts w:ascii="Arial" w:hAnsi="Arial" w:cs="Arial"/>
      <w:w w:val="80"/>
      <w:sz w:val="16"/>
      <w:szCs w:val="16"/>
    </w:rPr>
  </w:style>
  <w:style w:type="character" w:customStyle="1" w:styleId="CharStyle9">
    <w:name w:val="Char Style 9"/>
    <w:basedOn w:val="CharStyle6"/>
    <w:uiPriority w:val="99"/>
    <w:rsid w:val="005E460C"/>
    <w:rPr>
      <w:rFonts w:ascii="Arial" w:hAnsi="Arial" w:cs="Arial"/>
      <w:b/>
      <w:bCs/>
      <w:spacing w:val="10"/>
      <w:w w:val="100"/>
      <w:sz w:val="16"/>
      <w:szCs w:val="16"/>
      <w:u w:val="none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733DD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33DD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33DD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33DD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33DD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33DD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33DD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33DD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33DD2"/>
    <w:rPr>
      <w:rFonts w:asciiTheme="majorHAnsi" w:eastAsiaTheme="majorEastAsia" w:hAnsiTheme="majorHAnsi"/>
    </w:rPr>
  </w:style>
  <w:style w:type="paragraph" w:styleId="a7">
    <w:name w:val="Title"/>
    <w:basedOn w:val="a"/>
    <w:next w:val="a"/>
    <w:link w:val="a8"/>
    <w:uiPriority w:val="10"/>
    <w:qFormat/>
    <w:rsid w:val="00733DD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Заголовок Знак"/>
    <w:basedOn w:val="a0"/>
    <w:link w:val="a7"/>
    <w:uiPriority w:val="10"/>
    <w:rsid w:val="00733DD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733DD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a">
    <w:name w:val="Подзаголовок Знак"/>
    <w:basedOn w:val="a0"/>
    <w:link w:val="a9"/>
    <w:uiPriority w:val="11"/>
    <w:rsid w:val="00733DD2"/>
    <w:rPr>
      <w:rFonts w:asciiTheme="majorHAnsi" w:eastAsiaTheme="majorEastAsia" w:hAnsiTheme="majorHAnsi"/>
      <w:sz w:val="24"/>
      <w:szCs w:val="24"/>
    </w:rPr>
  </w:style>
  <w:style w:type="character" w:styleId="ab">
    <w:name w:val="Strong"/>
    <w:basedOn w:val="a0"/>
    <w:uiPriority w:val="22"/>
    <w:qFormat/>
    <w:rsid w:val="00733DD2"/>
    <w:rPr>
      <w:b/>
      <w:bCs/>
    </w:rPr>
  </w:style>
  <w:style w:type="character" w:styleId="ac">
    <w:name w:val="Emphasis"/>
    <w:basedOn w:val="a0"/>
    <w:uiPriority w:val="20"/>
    <w:qFormat/>
    <w:rsid w:val="00733DD2"/>
    <w:rPr>
      <w:rFonts w:asciiTheme="minorHAnsi" w:hAnsiTheme="minorHAnsi"/>
      <w:b/>
      <w:i/>
      <w:iCs/>
    </w:rPr>
  </w:style>
  <w:style w:type="paragraph" w:styleId="ad">
    <w:name w:val="No Spacing"/>
    <w:basedOn w:val="a"/>
    <w:uiPriority w:val="1"/>
    <w:qFormat/>
    <w:rsid w:val="00733DD2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733DD2"/>
    <w:rPr>
      <w:i/>
    </w:rPr>
  </w:style>
  <w:style w:type="character" w:customStyle="1" w:styleId="22">
    <w:name w:val="Цитата 2 Знак"/>
    <w:basedOn w:val="a0"/>
    <w:link w:val="21"/>
    <w:uiPriority w:val="29"/>
    <w:rsid w:val="00733DD2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733DD2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733DD2"/>
    <w:rPr>
      <w:b/>
      <w:i/>
      <w:sz w:val="24"/>
    </w:rPr>
  </w:style>
  <w:style w:type="character" w:styleId="af0">
    <w:name w:val="Subtle Emphasis"/>
    <w:uiPriority w:val="19"/>
    <w:qFormat/>
    <w:rsid w:val="00733DD2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733DD2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733DD2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733DD2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733DD2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733DD2"/>
    <w:pPr>
      <w:outlineLvl w:val="9"/>
    </w:pPr>
  </w:style>
  <w:style w:type="paragraph" w:styleId="af6">
    <w:name w:val="header"/>
    <w:basedOn w:val="a"/>
    <w:link w:val="af7"/>
    <w:uiPriority w:val="99"/>
    <w:unhideWhenUsed/>
    <w:rsid w:val="00CC49A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CC49A5"/>
    <w:rPr>
      <w:sz w:val="24"/>
      <w:szCs w:val="24"/>
    </w:rPr>
  </w:style>
  <w:style w:type="paragraph" w:styleId="af8">
    <w:name w:val="footer"/>
    <w:basedOn w:val="a"/>
    <w:link w:val="af9"/>
    <w:uiPriority w:val="99"/>
    <w:unhideWhenUsed/>
    <w:rsid w:val="00CC49A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CC49A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cid:image001.png@01D327DA.21A324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FCD46-F24B-44BA-A997-92244611F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5</Pages>
  <Words>1388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PIK Group</Company>
  <LinksUpToDate>false</LinksUpToDate>
  <CharactersWithSpaces>9282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Карпинский Андрей Кириллович</dc:creator>
  <cp:lastModifiedBy>Демкин Кирилл Юрьевич</cp:lastModifiedBy>
  <cp:revision>48</cp:revision>
  <cp:lastPrinted>2022-04-21T10:13:00Z</cp:lastPrinted>
  <dcterms:created xsi:type="dcterms:W3CDTF">2021-12-10T10:56:00Z</dcterms:created>
  <dcterms:modified xsi:type="dcterms:W3CDTF">2026-07-30T07:55:00Z</dcterms:modified>
</cp:coreProperties>
</file>