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C69F" w14:textId="1F44EAEA" w:rsidR="00314E42" w:rsidRPr="0077565E" w:rsidRDefault="00314E42" w:rsidP="00FB1551">
      <w:pPr>
        <w:spacing w:after="0" w:line="240" w:lineRule="auto"/>
        <w:ind w:left="7513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48109950"/>
      <w:r w:rsidRPr="0077565E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6E31F6" w:rsidRPr="0077565E">
        <w:rPr>
          <w:rFonts w:ascii="Times New Roman" w:hAnsi="Times New Roman" w:cs="Times New Roman"/>
          <w:b/>
          <w:sz w:val="20"/>
          <w:szCs w:val="20"/>
        </w:rPr>
        <w:t>1</w:t>
      </w:r>
      <w:r w:rsidR="003F67D1">
        <w:rPr>
          <w:rFonts w:ascii="Times New Roman" w:hAnsi="Times New Roman" w:cs="Times New Roman"/>
          <w:b/>
          <w:sz w:val="20"/>
          <w:szCs w:val="20"/>
        </w:rPr>
        <w:t>3</w:t>
      </w:r>
    </w:p>
    <w:p w14:paraId="35964F93" w14:textId="3590619D" w:rsidR="00314E42" w:rsidRPr="0077565E" w:rsidRDefault="003A135E" w:rsidP="00FB155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b/>
          <w:sz w:val="20"/>
          <w:szCs w:val="20"/>
        </w:rPr>
        <w:t xml:space="preserve">к Договору подряда </w:t>
      </w:r>
      <w:r w:rsidR="00574571" w:rsidRPr="00574571">
        <w:rPr>
          <w:rFonts w:ascii="Times New Roman" w:hAnsi="Times New Roman" w:cs="Times New Roman"/>
          <w:b/>
          <w:sz w:val="20"/>
          <w:szCs w:val="20"/>
        </w:rPr>
        <w:t>№</w:t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</w:r>
      <w:r w:rsidR="00D3584A">
        <w:rPr>
          <w:rFonts w:ascii="Times New Roman" w:hAnsi="Times New Roman" w:cs="Times New Roman"/>
          <w:b/>
          <w:sz w:val="20"/>
          <w:szCs w:val="20"/>
        </w:rPr>
        <w:softHyphen/>
        <w:t>--_____________________</w:t>
      </w:r>
      <w:r w:rsidR="00574571" w:rsidRPr="0057457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bookmarkEnd w:id="0"/>
    <w:p w14:paraId="62778C86" w14:textId="77777777" w:rsidR="00352FDC" w:rsidRPr="0077565E" w:rsidRDefault="00352FDC" w:rsidP="00352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6CD85" w14:textId="77777777" w:rsidR="001009B3" w:rsidRPr="0077565E" w:rsidRDefault="00314E42" w:rsidP="00352F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565E">
        <w:rPr>
          <w:rFonts w:ascii="Times New Roman" w:hAnsi="Times New Roman" w:cs="Times New Roman"/>
          <w:b/>
          <w:sz w:val="20"/>
          <w:szCs w:val="20"/>
        </w:rPr>
        <w:t xml:space="preserve">Порядок компенсации изменения стоимости </w:t>
      </w:r>
      <w:r w:rsidR="002B5F2F" w:rsidRPr="0077565E">
        <w:rPr>
          <w:rFonts w:ascii="Times New Roman" w:hAnsi="Times New Roman" w:cs="Times New Roman"/>
          <w:b/>
          <w:sz w:val="20"/>
          <w:szCs w:val="20"/>
        </w:rPr>
        <w:t>О</w:t>
      </w:r>
      <w:r w:rsidRPr="0077565E">
        <w:rPr>
          <w:rFonts w:ascii="Times New Roman" w:hAnsi="Times New Roman" w:cs="Times New Roman"/>
          <w:b/>
          <w:sz w:val="20"/>
          <w:szCs w:val="20"/>
        </w:rPr>
        <w:t>сновных материалов</w:t>
      </w:r>
    </w:p>
    <w:p w14:paraId="60171CD0" w14:textId="77777777" w:rsidR="006212F8" w:rsidRPr="0077565E" w:rsidRDefault="006212F8" w:rsidP="00352F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B94BEC" w14:textId="77777777" w:rsidR="00314E42" w:rsidRPr="0077565E" w:rsidRDefault="00314E42" w:rsidP="00352F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ECCF0A" w14:textId="63DD8EBC" w:rsidR="00352FDC" w:rsidRPr="0077565E" w:rsidRDefault="003262EB" w:rsidP="00134584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Стороны пришли к соглашению об определении порядка к</w:t>
      </w:r>
      <w:r w:rsidR="00EE66C4" w:rsidRPr="0077565E">
        <w:rPr>
          <w:rFonts w:ascii="Times New Roman" w:hAnsi="Times New Roman" w:cs="Times New Roman"/>
          <w:sz w:val="20"/>
          <w:szCs w:val="20"/>
        </w:rPr>
        <w:t>омпенсации изменения стоимости О</w:t>
      </w:r>
      <w:r w:rsidRPr="0077565E">
        <w:rPr>
          <w:rFonts w:ascii="Times New Roman" w:hAnsi="Times New Roman" w:cs="Times New Roman"/>
          <w:sz w:val="20"/>
          <w:szCs w:val="20"/>
        </w:rPr>
        <w:t>сновных материалов.</w:t>
      </w:r>
      <w:r w:rsidR="00584FFF" w:rsidRPr="0077565E">
        <w:rPr>
          <w:rFonts w:ascii="Times New Roman" w:hAnsi="Times New Roman" w:cs="Times New Roman"/>
          <w:sz w:val="20"/>
          <w:szCs w:val="20"/>
        </w:rPr>
        <w:t xml:space="preserve"> Условия компенсации определяются настоящим приложением (далее – «Порядок компенсации»)</w:t>
      </w:r>
      <w:r w:rsidR="00352FDC" w:rsidRPr="0077565E">
        <w:rPr>
          <w:rFonts w:ascii="Times New Roman" w:hAnsi="Times New Roman" w:cs="Times New Roman"/>
          <w:sz w:val="20"/>
          <w:szCs w:val="20"/>
        </w:rPr>
        <w:t>.</w:t>
      </w:r>
    </w:p>
    <w:p w14:paraId="58CF9277" w14:textId="77777777" w:rsidR="003262EB" w:rsidRPr="0077565E" w:rsidRDefault="002B5F2F" w:rsidP="00352FDC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 xml:space="preserve">Сторонами согласован следующий </w:t>
      </w:r>
      <w:r w:rsidR="00EE66C4" w:rsidRPr="0077565E">
        <w:rPr>
          <w:rFonts w:ascii="Times New Roman" w:hAnsi="Times New Roman" w:cs="Times New Roman"/>
          <w:sz w:val="20"/>
          <w:szCs w:val="20"/>
        </w:rPr>
        <w:t>Перечень</w:t>
      </w:r>
      <w:r w:rsidRPr="0077565E">
        <w:rPr>
          <w:rFonts w:ascii="Times New Roman" w:hAnsi="Times New Roman" w:cs="Times New Roman"/>
          <w:sz w:val="20"/>
          <w:szCs w:val="20"/>
        </w:rPr>
        <w:t xml:space="preserve"> и цена</w:t>
      </w:r>
      <w:r w:rsidR="00EE66C4" w:rsidRPr="0077565E">
        <w:rPr>
          <w:rFonts w:ascii="Times New Roman" w:hAnsi="Times New Roman" w:cs="Times New Roman"/>
          <w:sz w:val="20"/>
          <w:szCs w:val="20"/>
        </w:rPr>
        <w:t xml:space="preserve"> О</w:t>
      </w:r>
      <w:r w:rsidR="005826EE" w:rsidRPr="0077565E">
        <w:rPr>
          <w:rFonts w:ascii="Times New Roman" w:hAnsi="Times New Roman" w:cs="Times New Roman"/>
          <w:sz w:val="20"/>
          <w:szCs w:val="20"/>
        </w:rPr>
        <w:t>сновных материалов</w:t>
      </w:r>
      <w:r w:rsidRPr="0077565E">
        <w:rPr>
          <w:rFonts w:ascii="Times New Roman" w:hAnsi="Times New Roman" w:cs="Times New Roman"/>
          <w:sz w:val="20"/>
          <w:szCs w:val="20"/>
        </w:rPr>
        <w:t xml:space="preserve"> на дату подписания Договора:</w:t>
      </w:r>
    </w:p>
    <w:p w14:paraId="2E32C549" w14:textId="77777777" w:rsidR="002B5F2F" w:rsidRPr="0077565E" w:rsidRDefault="002B5F2F" w:rsidP="00352FDC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1192"/>
        <w:gridCol w:w="3342"/>
      </w:tblGrid>
      <w:tr w:rsidR="002B5F2F" w:rsidRPr="0077565E" w14:paraId="53DCC58A" w14:textId="77777777" w:rsidTr="00E27BE6">
        <w:trPr>
          <w:trHeight w:val="855"/>
        </w:trPr>
        <w:tc>
          <w:tcPr>
            <w:tcW w:w="4822" w:type="dxa"/>
            <w:shd w:val="clear" w:color="auto" w:fill="auto"/>
            <w:vAlign w:val="center"/>
            <w:hideMark/>
          </w:tcPr>
          <w:p w14:paraId="6CC74421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Основного материала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338D9230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92DFA00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(руб.) с НДС 20%</w:t>
            </w:r>
          </w:p>
        </w:tc>
      </w:tr>
      <w:tr w:rsidR="002B5F2F" w:rsidRPr="0077565E" w14:paraId="5080A9CA" w14:textId="77777777" w:rsidTr="009B0D5D">
        <w:trPr>
          <w:trHeight w:val="253"/>
        </w:trPr>
        <w:tc>
          <w:tcPr>
            <w:tcW w:w="4822" w:type="dxa"/>
            <w:shd w:val="clear" w:color="auto" w:fill="auto"/>
            <w:vAlign w:val="center"/>
            <w:hideMark/>
          </w:tcPr>
          <w:p w14:paraId="57931C6B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41B6142E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131045A" w14:textId="77777777" w:rsidR="002B5F2F" w:rsidRPr="0077565E" w:rsidRDefault="002B5F2F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B0D5D" w:rsidRPr="0077565E" w14:paraId="71106151" w14:textId="77777777" w:rsidTr="009B0D5D">
        <w:trPr>
          <w:trHeight w:val="104"/>
        </w:trPr>
        <w:tc>
          <w:tcPr>
            <w:tcW w:w="4822" w:type="dxa"/>
            <w:shd w:val="clear" w:color="auto" w:fill="auto"/>
            <w:vAlign w:val="center"/>
          </w:tcPr>
          <w:p w14:paraId="0E806F2B" w14:textId="12114ADA" w:rsidR="009B0D5D" w:rsidRPr="009B0D5D" w:rsidRDefault="009B0D5D" w:rsidP="009B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Арматура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035849B" w14:textId="76167572" w:rsidR="009B0D5D" w:rsidRPr="009B0D5D" w:rsidRDefault="009B0D5D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02D3328" w14:textId="7E092565" w:rsidR="009B0D5D" w:rsidRPr="009B0D5D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B0D5D" w:rsidRPr="009B0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2B5F2F" w:rsidRPr="0077565E" w14:paraId="301F4C70" w14:textId="77777777" w:rsidTr="009B0D5D">
        <w:trPr>
          <w:trHeight w:val="271"/>
        </w:trPr>
        <w:tc>
          <w:tcPr>
            <w:tcW w:w="4822" w:type="dxa"/>
            <w:shd w:val="clear" w:color="auto" w:fill="auto"/>
            <w:vAlign w:val="center"/>
          </w:tcPr>
          <w:p w14:paraId="72FE93F5" w14:textId="14BA9498" w:rsidR="002B5F2F" w:rsidRPr="0077565E" w:rsidRDefault="00DC3545" w:rsidP="00DC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Бетон класса В7,5 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14:paraId="2B7F00B0" w14:textId="731A6C93" w:rsidR="002B5F2F" w:rsidRPr="0077565E" w:rsidRDefault="00DC354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424A1BF5" w14:textId="574C17C8" w:rsidR="002B5F2F" w:rsidRPr="0077565E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C3545"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004,00</w:t>
            </w:r>
          </w:p>
        </w:tc>
      </w:tr>
      <w:tr w:rsidR="00DC3545" w:rsidRPr="0077565E" w14:paraId="48CB9CA9" w14:textId="77777777" w:rsidTr="00DC3545">
        <w:trPr>
          <w:trHeight w:val="258"/>
        </w:trPr>
        <w:tc>
          <w:tcPr>
            <w:tcW w:w="4822" w:type="dxa"/>
            <w:shd w:val="clear" w:color="auto" w:fill="auto"/>
            <w:vAlign w:val="center"/>
          </w:tcPr>
          <w:p w14:paraId="702031BD" w14:textId="518444BA" w:rsidR="00DC3545" w:rsidRPr="0077565E" w:rsidRDefault="00DC3545" w:rsidP="008F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 В25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210B09" w14:textId="1B70EBD1" w:rsidR="00DC3545" w:rsidRPr="0077565E" w:rsidRDefault="00DC354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74B116FB" w14:textId="389E2FC3" w:rsidR="00DC3545" w:rsidRPr="0077565E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C3545"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816,00</w:t>
            </w:r>
          </w:p>
        </w:tc>
      </w:tr>
      <w:tr w:rsidR="00DC3545" w:rsidRPr="0077565E" w14:paraId="336E456C" w14:textId="77777777" w:rsidTr="00DC3545">
        <w:trPr>
          <w:trHeight w:val="225"/>
        </w:trPr>
        <w:tc>
          <w:tcPr>
            <w:tcW w:w="4822" w:type="dxa"/>
            <w:shd w:val="clear" w:color="auto" w:fill="auto"/>
            <w:vAlign w:val="center"/>
          </w:tcPr>
          <w:p w14:paraId="50A14CDF" w14:textId="1F59EEAD" w:rsidR="00DC3545" w:rsidRPr="0077565E" w:rsidRDefault="00DC3545" w:rsidP="008F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 В25 F150 W4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70ED4F0" w14:textId="28E39025" w:rsidR="00DC3545" w:rsidRPr="0077565E" w:rsidRDefault="00DC354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6F0BD16D" w14:textId="054C3E09" w:rsidR="00DC3545" w:rsidRPr="0077565E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3545"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816,00</w:t>
            </w:r>
          </w:p>
        </w:tc>
      </w:tr>
      <w:tr w:rsidR="00DC3545" w:rsidRPr="0077565E" w14:paraId="0D670FD8" w14:textId="77777777" w:rsidTr="00DC3545">
        <w:trPr>
          <w:trHeight w:val="215"/>
        </w:trPr>
        <w:tc>
          <w:tcPr>
            <w:tcW w:w="4822" w:type="dxa"/>
            <w:shd w:val="clear" w:color="auto" w:fill="auto"/>
            <w:vAlign w:val="center"/>
          </w:tcPr>
          <w:p w14:paraId="60EF6561" w14:textId="04B3500F" w:rsidR="00DC3545" w:rsidRPr="0077565E" w:rsidRDefault="00DC3545" w:rsidP="008F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Бетона В25, F150, W6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B112D40" w14:textId="2A9DC580" w:rsidR="00DC3545" w:rsidRPr="0077565E" w:rsidRDefault="00DC354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3D01E97C" w14:textId="38472B3A" w:rsidR="00DC3545" w:rsidRPr="0077565E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3545"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816,00</w:t>
            </w:r>
          </w:p>
        </w:tc>
      </w:tr>
      <w:tr w:rsidR="00DC3545" w:rsidRPr="0077565E" w14:paraId="2E986C7A" w14:textId="77777777" w:rsidTr="00DC3545">
        <w:trPr>
          <w:trHeight w:val="182"/>
        </w:trPr>
        <w:tc>
          <w:tcPr>
            <w:tcW w:w="4822" w:type="dxa"/>
            <w:shd w:val="clear" w:color="auto" w:fill="auto"/>
            <w:vAlign w:val="center"/>
          </w:tcPr>
          <w:p w14:paraId="5A6E723F" w14:textId="01AE553E" w:rsidR="00DC3545" w:rsidRPr="0077565E" w:rsidRDefault="00DC3545" w:rsidP="008F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 В25, F150, W10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A21B506" w14:textId="732D305A" w:rsidR="00DC3545" w:rsidRPr="0077565E" w:rsidRDefault="00DC354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342" w:type="dxa"/>
            <w:shd w:val="clear" w:color="auto" w:fill="auto"/>
            <w:noWrap/>
            <w:vAlign w:val="center"/>
          </w:tcPr>
          <w:p w14:paraId="5A2A94B9" w14:textId="70C327FB" w:rsidR="00DC3545" w:rsidRPr="0077565E" w:rsidRDefault="00F33975" w:rsidP="008F3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C3545" w:rsidRPr="00DC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816,00</w:t>
            </w:r>
          </w:p>
        </w:tc>
      </w:tr>
    </w:tbl>
    <w:p w14:paraId="52F978D1" w14:textId="77777777" w:rsidR="008F3B7A" w:rsidRPr="0077565E" w:rsidRDefault="008F3B7A" w:rsidP="00E27B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BFDF71" w14:textId="5C18502A" w:rsidR="00352FDC" w:rsidRPr="0077565E" w:rsidRDefault="00584FFF" w:rsidP="00134584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Стороны согласовали, что в случае изменения (уменьшения/увеличения) стоимости Основных материалов, указанных в п. 2 Порядка</w:t>
      </w:r>
      <w:r w:rsidR="00B17DA9" w:rsidRPr="0077565E">
        <w:rPr>
          <w:rFonts w:ascii="Times New Roman" w:hAnsi="Times New Roman" w:cs="Times New Roman"/>
          <w:sz w:val="20"/>
          <w:szCs w:val="20"/>
        </w:rPr>
        <w:t xml:space="preserve"> компенсации</w:t>
      </w:r>
      <w:r w:rsidRPr="0077565E">
        <w:rPr>
          <w:rFonts w:ascii="Times New Roman" w:hAnsi="Times New Roman" w:cs="Times New Roman"/>
          <w:sz w:val="20"/>
          <w:szCs w:val="20"/>
        </w:rPr>
        <w:t xml:space="preserve">, свыше </w:t>
      </w:r>
      <w:r w:rsidR="006D53BF" w:rsidRPr="0077565E">
        <w:rPr>
          <w:rFonts w:ascii="Times New Roman" w:hAnsi="Times New Roman" w:cs="Times New Roman"/>
          <w:sz w:val="20"/>
          <w:szCs w:val="20"/>
        </w:rPr>
        <w:t>3</w:t>
      </w:r>
      <w:r w:rsidRPr="0077565E">
        <w:rPr>
          <w:rFonts w:ascii="Times New Roman" w:hAnsi="Times New Roman" w:cs="Times New Roman"/>
          <w:sz w:val="20"/>
          <w:szCs w:val="20"/>
        </w:rPr>
        <w:t>% (</w:t>
      </w:r>
      <w:r w:rsidR="006D53BF" w:rsidRPr="0077565E">
        <w:rPr>
          <w:rFonts w:ascii="Times New Roman" w:hAnsi="Times New Roman" w:cs="Times New Roman"/>
          <w:sz w:val="20"/>
          <w:szCs w:val="20"/>
        </w:rPr>
        <w:t>трех</w:t>
      </w:r>
      <w:r w:rsidRPr="0077565E">
        <w:rPr>
          <w:rFonts w:ascii="Times New Roman" w:hAnsi="Times New Roman" w:cs="Times New Roman"/>
          <w:sz w:val="20"/>
          <w:szCs w:val="20"/>
        </w:rPr>
        <w:t xml:space="preserve"> процентов) от зафиксированной цены на дату заключения Договора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 (п. 2. Порядка компенсации)</w:t>
      </w:r>
      <w:r w:rsidRPr="0077565E">
        <w:rPr>
          <w:rFonts w:ascii="Times New Roman" w:hAnsi="Times New Roman" w:cs="Times New Roman"/>
          <w:sz w:val="20"/>
          <w:szCs w:val="20"/>
        </w:rPr>
        <w:t xml:space="preserve">, </w:t>
      </w:r>
      <w:r w:rsidR="008F3B7A" w:rsidRPr="0077565E">
        <w:rPr>
          <w:rFonts w:ascii="Times New Roman" w:hAnsi="Times New Roman" w:cs="Times New Roman"/>
          <w:sz w:val="20"/>
          <w:szCs w:val="20"/>
        </w:rPr>
        <w:t>Цена материалов</w:t>
      </w:r>
      <w:r w:rsidRPr="0077565E">
        <w:rPr>
          <w:rFonts w:ascii="Times New Roman" w:hAnsi="Times New Roman" w:cs="Times New Roman"/>
          <w:sz w:val="20"/>
          <w:szCs w:val="20"/>
        </w:rPr>
        <w:t xml:space="preserve"> подлежит пересмотру один </w:t>
      </w:r>
      <w:r w:rsidR="004514C5" w:rsidRPr="0077565E">
        <w:rPr>
          <w:rFonts w:ascii="Times New Roman" w:hAnsi="Times New Roman" w:cs="Times New Roman"/>
          <w:sz w:val="20"/>
          <w:szCs w:val="20"/>
        </w:rPr>
        <w:t>раз в квартал с учетом следующего:</w:t>
      </w:r>
    </w:p>
    <w:p w14:paraId="08CB3683" w14:textId="750C4EA5" w:rsidR="00724AE9" w:rsidRPr="0077565E" w:rsidRDefault="008F095E" w:rsidP="00134584">
      <w:pPr>
        <w:pStyle w:val="aa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в случае прев</w:t>
      </w:r>
      <w:r w:rsidR="004514C5" w:rsidRPr="0077565E">
        <w:rPr>
          <w:rFonts w:ascii="Times New Roman" w:hAnsi="Times New Roman" w:cs="Times New Roman"/>
          <w:sz w:val="20"/>
          <w:szCs w:val="20"/>
        </w:rPr>
        <w:t>ышения средней закупочной цены О</w:t>
      </w:r>
      <w:r w:rsidRPr="0077565E">
        <w:rPr>
          <w:rFonts w:ascii="Times New Roman" w:hAnsi="Times New Roman" w:cs="Times New Roman"/>
          <w:sz w:val="20"/>
          <w:szCs w:val="20"/>
        </w:rPr>
        <w:t>сновных м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атериалов более, чем на </w:t>
      </w:r>
      <w:r w:rsidR="006D53BF" w:rsidRPr="0077565E">
        <w:rPr>
          <w:rFonts w:ascii="Times New Roman" w:hAnsi="Times New Roman" w:cs="Times New Roman"/>
          <w:sz w:val="20"/>
          <w:szCs w:val="20"/>
        </w:rPr>
        <w:t>3</w:t>
      </w:r>
      <w:r w:rsidR="004514C5" w:rsidRPr="0077565E">
        <w:rPr>
          <w:rFonts w:ascii="Times New Roman" w:hAnsi="Times New Roman" w:cs="Times New Roman"/>
          <w:sz w:val="20"/>
          <w:szCs w:val="20"/>
        </w:rPr>
        <w:t>% от д</w:t>
      </w:r>
      <w:r w:rsidRPr="0077565E">
        <w:rPr>
          <w:rFonts w:ascii="Times New Roman" w:hAnsi="Times New Roman" w:cs="Times New Roman"/>
          <w:sz w:val="20"/>
          <w:szCs w:val="20"/>
        </w:rPr>
        <w:t>оговорной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 стоимости (п. 2. Порядка компенсации)</w:t>
      </w:r>
      <w:r w:rsidRPr="0077565E">
        <w:rPr>
          <w:rFonts w:ascii="Times New Roman" w:hAnsi="Times New Roman" w:cs="Times New Roman"/>
          <w:sz w:val="20"/>
          <w:szCs w:val="20"/>
        </w:rPr>
        <w:t>, сумма превышения подлежит возмещению Подрядчику</w:t>
      </w:r>
      <w:r w:rsidR="00724AE9" w:rsidRPr="0077565E">
        <w:rPr>
          <w:rFonts w:ascii="Times New Roman" w:hAnsi="Times New Roman" w:cs="Times New Roman"/>
          <w:sz w:val="20"/>
          <w:szCs w:val="20"/>
        </w:rPr>
        <w:t>.</w:t>
      </w:r>
    </w:p>
    <w:p w14:paraId="7D3EC92B" w14:textId="3BB9DA32" w:rsidR="00724AE9" w:rsidRPr="0077565E" w:rsidRDefault="008F095E" w:rsidP="00134584">
      <w:pPr>
        <w:pStyle w:val="aa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в случае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 снижения стоимости закупаемых О</w:t>
      </w:r>
      <w:r w:rsidRPr="0077565E">
        <w:rPr>
          <w:rFonts w:ascii="Times New Roman" w:hAnsi="Times New Roman" w:cs="Times New Roman"/>
          <w:sz w:val="20"/>
          <w:szCs w:val="20"/>
        </w:rPr>
        <w:t xml:space="preserve">сновных материалов более, чем на </w:t>
      </w:r>
      <w:r w:rsidR="006D53BF" w:rsidRPr="0077565E">
        <w:rPr>
          <w:rFonts w:ascii="Times New Roman" w:hAnsi="Times New Roman" w:cs="Times New Roman"/>
          <w:sz w:val="20"/>
          <w:szCs w:val="20"/>
        </w:rPr>
        <w:t>3</w:t>
      </w:r>
      <w:r w:rsidRPr="0077565E">
        <w:rPr>
          <w:rFonts w:ascii="Times New Roman" w:hAnsi="Times New Roman" w:cs="Times New Roman"/>
          <w:sz w:val="20"/>
          <w:szCs w:val="20"/>
        </w:rPr>
        <w:t>% от договорной стоимости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 (п. 2. Порядка компенсации)</w:t>
      </w:r>
      <w:r w:rsidRPr="0077565E">
        <w:rPr>
          <w:rFonts w:ascii="Times New Roman" w:hAnsi="Times New Roman" w:cs="Times New Roman"/>
          <w:sz w:val="20"/>
          <w:szCs w:val="20"/>
        </w:rPr>
        <w:t>, сумма отклонения подлежит восстановлению Подрядчиком</w:t>
      </w:r>
      <w:r w:rsidR="00724AE9" w:rsidRPr="0077565E">
        <w:rPr>
          <w:rFonts w:ascii="Times New Roman" w:hAnsi="Times New Roman" w:cs="Times New Roman"/>
          <w:sz w:val="20"/>
          <w:szCs w:val="20"/>
        </w:rPr>
        <w:t>.</w:t>
      </w:r>
      <w:r w:rsidRPr="007756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F30BC2" w14:textId="63F478EB" w:rsidR="00352FDC" w:rsidRPr="0077565E" w:rsidRDefault="00B41C20" w:rsidP="00134584">
      <w:pPr>
        <w:pStyle w:val="aa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 xml:space="preserve">Сумма, подлежащая восстановлению </w:t>
      </w:r>
      <w:r w:rsidR="008F095E" w:rsidRPr="0077565E">
        <w:rPr>
          <w:rFonts w:ascii="Times New Roman" w:hAnsi="Times New Roman" w:cs="Times New Roman"/>
          <w:sz w:val="20"/>
          <w:szCs w:val="20"/>
        </w:rPr>
        <w:t>/</w:t>
      </w:r>
      <w:r w:rsidR="004514C5" w:rsidRPr="0077565E">
        <w:rPr>
          <w:rFonts w:ascii="Times New Roman" w:hAnsi="Times New Roman" w:cs="Times New Roman"/>
          <w:sz w:val="20"/>
          <w:szCs w:val="20"/>
        </w:rPr>
        <w:t xml:space="preserve"> </w:t>
      </w:r>
      <w:r w:rsidRPr="0077565E">
        <w:rPr>
          <w:rFonts w:ascii="Times New Roman" w:hAnsi="Times New Roman" w:cs="Times New Roman"/>
          <w:sz w:val="20"/>
          <w:szCs w:val="20"/>
        </w:rPr>
        <w:t>возмещению, определяется как сумма всех показателей отклонений по номенклатурным позициям.</w:t>
      </w:r>
    </w:p>
    <w:p w14:paraId="1B9CB356" w14:textId="008D5CDB" w:rsidR="00D23B29" w:rsidRPr="0077565E" w:rsidRDefault="00D23B29" w:rsidP="00352FDC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7565E">
        <w:rPr>
          <w:rFonts w:ascii="Times New Roman" w:hAnsi="Times New Roman" w:cs="Times New Roman"/>
          <w:sz w:val="20"/>
          <w:szCs w:val="20"/>
          <w:u w:val="single"/>
        </w:rPr>
        <w:t xml:space="preserve">Для определения суммы изменения стоимости Основных </w:t>
      </w:r>
      <w:r w:rsidR="00881D59" w:rsidRPr="0077565E">
        <w:rPr>
          <w:rFonts w:ascii="Times New Roman" w:hAnsi="Times New Roman" w:cs="Times New Roman"/>
          <w:sz w:val="20"/>
          <w:szCs w:val="20"/>
          <w:u w:val="single"/>
        </w:rPr>
        <w:t>материалов Подрядчик, в срок до 25-го числа следующего за отчетным месяцем, направляет Генеральному подрядчику:</w:t>
      </w:r>
    </w:p>
    <w:p w14:paraId="0C8920A8" w14:textId="27C4C626" w:rsidR="00881D59" w:rsidRPr="0077565E" w:rsidRDefault="00881D59" w:rsidP="00881D59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 xml:space="preserve">- </w:t>
      </w:r>
      <w:r w:rsidR="002C65F8" w:rsidRPr="0077565E">
        <w:rPr>
          <w:rFonts w:ascii="Times New Roman" w:hAnsi="Times New Roman" w:cs="Times New Roman"/>
          <w:sz w:val="20"/>
          <w:szCs w:val="20"/>
        </w:rPr>
        <w:t>р</w:t>
      </w:r>
      <w:r w:rsidRPr="0077565E">
        <w:rPr>
          <w:rFonts w:ascii="Times New Roman" w:hAnsi="Times New Roman" w:cs="Times New Roman"/>
          <w:sz w:val="20"/>
          <w:szCs w:val="20"/>
        </w:rPr>
        <w:t xml:space="preserve">асчет компенсации стоимости основных материалов на выполненные объемы работ в отчетном периоде (далее – Расчет) (в 2 (двух) экземплярах на бумажном носителе, а также экземпляр в электронном виде в формате </w:t>
      </w:r>
      <w:proofErr w:type="spellStart"/>
      <w:r w:rsidRPr="0077565E">
        <w:rPr>
          <w:rFonts w:ascii="Times New Roman" w:hAnsi="Times New Roman" w:cs="Times New Roman"/>
          <w:sz w:val="20"/>
          <w:szCs w:val="20"/>
        </w:rPr>
        <w:t>Exсel</w:t>
      </w:r>
      <w:proofErr w:type="spellEnd"/>
      <w:r w:rsidRPr="0077565E">
        <w:rPr>
          <w:rFonts w:ascii="Times New Roman" w:hAnsi="Times New Roman" w:cs="Times New Roman"/>
          <w:sz w:val="20"/>
          <w:szCs w:val="20"/>
        </w:rPr>
        <w:t>);</w:t>
      </w:r>
    </w:p>
    <w:p w14:paraId="1225959A" w14:textId="34CFB786" w:rsidR="00352FDC" w:rsidRPr="0077565E" w:rsidRDefault="00881D59" w:rsidP="0013458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- копии УПД, товарных накладных, подтверждающих поставку Основных материалов на Объект и стоимость фактической закупки Основных материалов Подрядчиком и/или его Субподрядчиками, выполняющими Работы на Объекте, у поставщиков - в 1 (одном) экземпляре в электронном виде (сканы). Общий объем поставленных согласованными поставщиками Основных материалов не может превышать общий объем (с учетом коэффициента расхода) Основных материалов согласно выданной подрядчику «в производство работ» Рабочей документации.</w:t>
      </w:r>
    </w:p>
    <w:p w14:paraId="73AFE04C" w14:textId="1FC05597" w:rsidR="00352FDC" w:rsidRPr="0077565E" w:rsidRDefault="0045488E" w:rsidP="00134584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Генеральный подрядчик</w:t>
      </w:r>
      <w:r w:rsidR="00364036" w:rsidRPr="0077565E">
        <w:rPr>
          <w:rFonts w:ascii="Times New Roman" w:hAnsi="Times New Roman" w:cs="Times New Roman"/>
          <w:sz w:val="20"/>
          <w:szCs w:val="20"/>
        </w:rPr>
        <w:t xml:space="preserve"> в течение 10</w:t>
      </w:r>
      <w:r w:rsidR="0031022D" w:rsidRPr="0077565E">
        <w:rPr>
          <w:rFonts w:ascii="Times New Roman" w:hAnsi="Times New Roman" w:cs="Times New Roman"/>
          <w:sz w:val="20"/>
          <w:szCs w:val="20"/>
        </w:rPr>
        <w:t xml:space="preserve"> </w:t>
      </w:r>
      <w:r w:rsidR="00364036" w:rsidRPr="0077565E">
        <w:rPr>
          <w:rFonts w:ascii="Times New Roman" w:hAnsi="Times New Roman" w:cs="Times New Roman"/>
          <w:sz w:val="20"/>
          <w:szCs w:val="20"/>
        </w:rPr>
        <w:t>(десяти) рабочих дней производит проверку представленных документов и возвращает подрядчику подписанны</w:t>
      </w:r>
      <w:r w:rsidR="002C65F8" w:rsidRPr="0077565E">
        <w:rPr>
          <w:rFonts w:ascii="Times New Roman" w:hAnsi="Times New Roman" w:cs="Times New Roman"/>
          <w:sz w:val="20"/>
          <w:szCs w:val="20"/>
        </w:rPr>
        <w:t>й</w:t>
      </w:r>
      <w:r w:rsidR="00364036" w:rsidRPr="0077565E">
        <w:rPr>
          <w:rFonts w:ascii="Times New Roman" w:hAnsi="Times New Roman" w:cs="Times New Roman"/>
          <w:sz w:val="20"/>
          <w:szCs w:val="20"/>
        </w:rPr>
        <w:t xml:space="preserve"> </w:t>
      </w:r>
      <w:r w:rsidRPr="0077565E">
        <w:rPr>
          <w:rFonts w:ascii="Times New Roman" w:hAnsi="Times New Roman" w:cs="Times New Roman"/>
          <w:sz w:val="20"/>
          <w:szCs w:val="20"/>
        </w:rPr>
        <w:t>Генеральным подрядчиком</w:t>
      </w:r>
      <w:r w:rsidR="0031022D" w:rsidRPr="0077565E">
        <w:rPr>
          <w:rFonts w:ascii="Times New Roman" w:hAnsi="Times New Roman" w:cs="Times New Roman"/>
          <w:sz w:val="20"/>
          <w:szCs w:val="20"/>
        </w:rPr>
        <w:t xml:space="preserve"> Расчет либо направляет П</w:t>
      </w:r>
      <w:r w:rsidR="00364036" w:rsidRPr="0077565E">
        <w:rPr>
          <w:rFonts w:ascii="Times New Roman" w:hAnsi="Times New Roman" w:cs="Times New Roman"/>
          <w:sz w:val="20"/>
          <w:szCs w:val="20"/>
        </w:rPr>
        <w:t>одрядчику мотивир</w:t>
      </w:r>
      <w:r w:rsidR="00352FDC" w:rsidRPr="0077565E">
        <w:rPr>
          <w:rFonts w:ascii="Times New Roman" w:hAnsi="Times New Roman" w:cs="Times New Roman"/>
          <w:sz w:val="20"/>
          <w:szCs w:val="20"/>
        </w:rPr>
        <w:t>ованный отказ от их подписания.</w:t>
      </w:r>
    </w:p>
    <w:p w14:paraId="2EC6EB81" w14:textId="30A04764" w:rsidR="00352FDC" w:rsidRPr="0077565E" w:rsidRDefault="00364036" w:rsidP="00134584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Согласованное изменение стоимости Основных материалов, оформляется Сторонами путем подписания дополнительного соглашения к Договору</w:t>
      </w:r>
      <w:r w:rsidR="00881D59" w:rsidRPr="0077565E">
        <w:rPr>
          <w:rFonts w:ascii="Times New Roman" w:hAnsi="Times New Roman" w:cs="Times New Roman"/>
          <w:sz w:val="20"/>
          <w:szCs w:val="20"/>
        </w:rPr>
        <w:t>, по итогам ранее произведенной проверки</w:t>
      </w:r>
      <w:r w:rsidR="000277DE" w:rsidRPr="0077565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457B7F" w14:textId="709BA671" w:rsidR="00B01065" w:rsidRPr="0077565E" w:rsidRDefault="00364036" w:rsidP="00352FDC">
      <w:pPr>
        <w:pStyle w:val="aa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</w:rPr>
        <w:t>Выплата суммы увеличения</w:t>
      </w:r>
      <w:r w:rsidR="002C65F8" w:rsidRPr="0077565E">
        <w:rPr>
          <w:rFonts w:ascii="Times New Roman" w:hAnsi="Times New Roman" w:cs="Times New Roman"/>
          <w:sz w:val="20"/>
          <w:szCs w:val="20"/>
        </w:rPr>
        <w:t xml:space="preserve"> либо удержание</w:t>
      </w:r>
      <w:r w:rsidRPr="0077565E">
        <w:rPr>
          <w:rFonts w:ascii="Times New Roman" w:hAnsi="Times New Roman" w:cs="Times New Roman"/>
          <w:sz w:val="20"/>
          <w:szCs w:val="20"/>
        </w:rPr>
        <w:t xml:space="preserve"> стоимости Основных материалов производится </w:t>
      </w:r>
      <w:r w:rsidR="008233A3" w:rsidRPr="0077565E">
        <w:rPr>
          <w:rFonts w:ascii="Times New Roman" w:hAnsi="Times New Roman" w:cs="Times New Roman"/>
          <w:sz w:val="20"/>
          <w:szCs w:val="20"/>
        </w:rPr>
        <w:t xml:space="preserve">Генеральным подрядчиком </w:t>
      </w:r>
      <w:r w:rsidRPr="0077565E">
        <w:rPr>
          <w:rFonts w:ascii="Times New Roman" w:hAnsi="Times New Roman" w:cs="Times New Roman"/>
          <w:sz w:val="20"/>
          <w:szCs w:val="20"/>
        </w:rPr>
        <w:t xml:space="preserve">не чаще чем раз в квартал в течение </w:t>
      </w:r>
      <w:r w:rsidR="0031022D" w:rsidRPr="0077565E">
        <w:rPr>
          <w:rFonts w:ascii="Times New Roman" w:hAnsi="Times New Roman" w:cs="Times New Roman"/>
          <w:sz w:val="20"/>
          <w:szCs w:val="20"/>
        </w:rPr>
        <w:t>30</w:t>
      </w:r>
      <w:r w:rsidRPr="0077565E">
        <w:rPr>
          <w:rFonts w:ascii="Times New Roman" w:hAnsi="Times New Roman" w:cs="Times New Roman"/>
          <w:sz w:val="20"/>
          <w:szCs w:val="20"/>
        </w:rPr>
        <w:t xml:space="preserve"> (</w:t>
      </w:r>
      <w:r w:rsidR="0031022D" w:rsidRPr="0077565E">
        <w:rPr>
          <w:rFonts w:ascii="Times New Roman" w:hAnsi="Times New Roman" w:cs="Times New Roman"/>
          <w:sz w:val="20"/>
          <w:szCs w:val="20"/>
        </w:rPr>
        <w:t>Тридцати</w:t>
      </w:r>
      <w:r w:rsidRPr="0077565E">
        <w:rPr>
          <w:rFonts w:ascii="Times New Roman" w:hAnsi="Times New Roman" w:cs="Times New Roman"/>
          <w:sz w:val="20"/>
          <w:szCs w:val="20"/>
        </w:rPr>
        <w:t xml:space="preserve">) </w:t>
      </w:r>
      <w:r w:rsidR="0031022D" w:rsidRPr="0077565E">
        <w:rPr>
          <w:rFonts w:ascii="Times New Roman" w:hAnsi="Times New Roman" w:cs="Times New Roman"/>
          <w:sz w:val="20"/>
          <w:szCs w:val="20"/>
        </w:rPr>
        <w:t>календарных</w:t>
      </w:r>
      <w:r w:rsidRPr="0077565E">
        <w:rPr>
          <w:rFonts w:ascii="Times New Roman" w:hAnsi="Times New Roman" w:cs="Times New Roman"/>
          <w:sz w:val="20"/>
          <w:szCs w:val="20"/>
        </w:rPr>
        <w:t xml:space="preserve"> дней с даты подписания</w:t>
      </w:r>
      <w:r w:rsidR="002C65F8" w:rsidRPr="0077565E">
        <w:rPr>
          <w:rFonts w:ascii="Times New Roman" w:hAnsi="Times New Roman" w:cs="Times New Roman"/>
          <w:sz w:val="20"/>
          <w:szCs w:val="20"/>
        </w:rPr>
        <w:t xml:space="preserve"> дополнительного соглашения на основании ранее согласованного Расчета</w:t>
      </w:r>
      <w:r w:rsidRPr="0077565E">
        <w:rPr>
          <w:rFonts w:ascii="Times New Roman" w:hAnsi="Times New Roman" w:cs="Times New Roman"/>
          <w:sz w:val="20"/>
          <w:szCs w:val="20"/>
        </w:rPr>
        <w:t>. Стороны особо оговаривают, что из сумм увеличения стоимости Основных материалов не осуществляется погашение (зачет) авансовых платежей и не производится удержание Гарантийного удержания.</w:t>
      </w:r>
    </w:p>
    <w:p w14:paraId="249F837E" w14:textId="77777777" w:rsidR="00352FDC" w:rsidRPr="0077565E" w:rsidRDefault="00352FDC" w:rsidP="00352FDC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297ED7" w14:textId="77777777" w:rsidR="00E10BC8" w:rsidRPr="0077565E" w:rsidRDefault="00E10BC8" w:rsidP="00352FDC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30191F" w14:textId="77777777" w:rsidR="006E31F6" w:rsidRPr="0077565E" w:rsidRDefault="006E31F6" w:rsidP="006E31F6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7565E">
        <w:rPr>
          <w:rFonts w:ascii="Times New Roman" w:hAnsi="Times New Roman" w:cs="Times New Roman"/>
          <w:sz w:val="20"/>
          <w:szCs w:val="20"/>
          <w:lang w:bidi="ru-RU"/>
        </w:rPr>
        <w:t>ПОДПИСИ СТОРОН</w:t>
      </w:r>
    </w:p>
    <w:p w14:paraId="6C409705" w14:textId="77777777" w:rsidR="006E31F6" w:rsidRPr="0077565E" w:rsidRDefault="006E31F6" w:rsidP="006E31F6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p w14:paraId="04EE9614" w14:textId="75BC1850" w:rsidR="006E31F6" w:rsidRDefault="006E31F6" w:rsidP="006E31F6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bookmarkStart w:id="1" w:name="_Hlk148109971"/>
      <w:r w:rsidRPr="0077565E">
        <w:rPr>
          <w:rFonts w:ascii="Times New Roman" w:hAnsi="Times New Roman" w:cs="Times New Roman"/>
          <w:sz w:val="20"/>
          <w:szCs w:val="20"/>
          <w:lang w:bidi="ru-RU"/>
        </w:rPr>
        <w:t>Генподрядчик:</w:t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</w:r>
      <w:r w:rsidRPr="0077565E">
        <w:rPr>
          <w:rFonts w:ascii="Times New Roman" w:hAnsi="Times New Roman" w:cs="Times New Roman"/>
          <w:sz w:val="20"/>
          <w:szCs w:val="20"/>
          <w:lang w:bidi="ru-RU"/>
        </w:rPr>
        <w:tab/>
        <w:t>Подрядчик:</w:t>
      </w:r>
    </w:p>
    <w:p w14:paraId="4BFD9B1D" w14:textId="77777777" w:rsidR="0077565E" w:rsidRPr="0077565E" w:rsidRDefault="0077565E" w:rsidP="006E31F6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</w:p>
    <w:p w14:paraId="58BEA1C1" w14:textId="1AFED1FC" w:rsidR="00352FDC" w:rsidRPr="0077565E" w:rsidRDefault="006E31F6" w:rsidP="00352FDC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65E">
        <w:rPr>
          <w:rFonts w:ascii="Times New Roman" w:hAnsi="Times New Roman" w:cs="Times New Roman"/>
          <w:sz w:val="20"/>
          <w:szCs w:val="20"/>
          <w:lang w:bidi="ru-RU"/>
        </w:rPr>
        <w:t>_____________________/.                                    __________________/</w:t>
      </w:r>
      <w:bookmarkEnd w:id="1"/>
      <w:r w:rsidR="00CD1B79">
        <w:rPr>
          <w:rFonts w:ascii="Times New Roman" w:hAnsi="Times New Roman" w:cs="Times New Roman"/>
          <w:sz w:val="20"/>
          <w:szCs w:val="20"/>
          <w:lang w:bidi="ru-RU"/>
        </w:rPr>
        <w:t>.</w:t>
      </w:r>
    </w:p>
    <w:sectPr w:rsidR="00352FDC" w:rsidRPr="0077565E" w:rsidSect="006E31F6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6FED"/>
    <w:multiLevelType w:val="multilevel"/>
    <w:tmpl w:val="19E6F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94"/>
    <w:rsid w:val="00024ADA"/>
    <w:rsid w:val="000277DE"/>
    <w:rsid w:val="000328F6"/>
    <w:rsid w:val="0007590F"/>
    <w:rsid w:val="00093BB6"/>
    <w:rsid w:val="000D55FF"/>
    <w:rsid w:val="001009B3"/>
    <w:rsid w:val="00134584"/>
    <w:rsid w:val="00140269"/>
    <w:rsid w:val="00143B9C"/>
    <w:rsid w:val="00174B68"/>
    <w:rsid w:val="001976D7"/>
    <w:rsid w:val="001E1C14"/>
    <w:rsid w:val="001F03E2"/>
    <w:rsid w:val="002308CA"/>
    <w:rsid w:val="00232AD5"/>
    <w:rsid w:val="002B5F2F"/>
    <w:rsid w:val="002C65F8"/>
    <w:rsid w:val="002E4694"/>
    <w:rsid w:val="0031022D"/>
    <w:rsid w:val="00314E42"/>
    <w:rsid w:val="003262EB"/>
    <w:rsid w:val="00352FDC"/>
    <w:rsid w:val="00364036"/>
    <w:rsid w:val="003A135E"/>
    <w:rsid w:val="003F67D1"/>
    <w:rsid w:val="0041117A"/>
    <w:rsid w:val="004514C5"/>
    <w:rsid w:val="0045488E"/>
    <w:rsid w:val="00470D84"/>
    <w:rsid w:val="00474022"/>
    <w:rsid w:val="004B7ECD"/>
    <w:rsid w:val="00517AE4"/>
    <w:rsid w:val="00535ADE"/>
    <w:rsid w:val="00574571"/>
    <w:rsid w:val="005826EE"/>
    <w:rsid w:val="00584FFF"/>
    <w:rsid w:val="005C1E78"/>
    <w:rsid w:val="005D249A"/>
    <w:rsid w:val="005F37A2"/>
    <w:rsid w:val="006212F8"/>
    <w:rsid w:val="00676253"/>
    <w:rsid w:val="006D53BF"/>
    <w:rsid w:val="006E31F6"/>
    <w:rsid w:val="0071672A"/>
    <w:rsid w:val="00724AE9"/>
    <w:rsid w:val="00751C03"/>
    <w:rsid w:val="00756481"/>
    <w:rsid w:val="0077565E"/>
    <w:rsid w:val="00797160"/>
    <w:rsid w:val="008117E6"/>
    <w:rsid w:val="008233A3"/>
    <w:rsid w:val="008738B9"/>
    <w:rsid w:val="00881D59"/>
    <w:rsid w:val="00891CD3"/>
    <w:rsid w:val="008924F0"/>
    <w:rsid w:val="008A080D"/>
    <w:rsid w:val="008F095E"/>
    <w:rsid w:val="008F3B7A"/>
    <w:rsid w:val="009B0D5D"/>
    <w:rsid w:val="009B3DA4"/>
    <w:rsid w:val="00A20DF7"/>
    <w:rsid w:val="00A9093A"/>
    <w:rsid w:val="00AA6630"/>
    <w:rsid w:val="00AC3420"/>
    <w:rsid w:val="00B01065"/>
    <w:rsid w:val="00B17DA9"/>
    <w:rsid w:val="00B41C20"/>
    <w:rsid w:val="00B44FF1"/>
    <w:rsid w:val="00BC74FA"/>
    <w:rsid w:val="00C126E3"/>
    <w:rsid w:val="00C4129E"/>
    <w:rsid w:val="00CD1B79"/>
    <w:rsid w:val="00D23B29"/>
    <w:rsid w:val="00D25677"/>
    <w:rsid w:val="00D3584A"/>
    <w:rsid w:val="00DB5990"/>
    <w:rsid w:val="00DC3545"/>
    <w:rsid w:val="00DE277C"/>
    <w:rsid w:val="00DE629B"/>
    <w:rsid w:val="00E10BC8"/>
    <w:rsid w:val="00E27BE6"/>
    <w:rsid w:val="00E5132B"/>
    <w:rsid w:val="00E6565C"/>
    <w:rsid w:val="00E91B57"/>
    <w:rsid w:val="00E959C6"/>
    <w:rsid w:val="00E97F5D"/>
    <w:rsid w:val="00EA4F04"/>
    <w:rsid w:val="00ED4BDE"/>
    <w:rsid w:val="00EE66C4"/>
    <w:rsid w:val="00F33975"/>
    <w:rsid w:val="00F554FA"/>
    <w:rsid w:val="00F60AA6"/>
    <w:rsid w:val="00F74AA5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559"/>
  <w15:chartTrackingRefBased/>
  <w15:docId w15:val="{A7A869EC-A22B-433D-BBA4-6C763ACC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0DF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0DF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0DF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0DF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0DF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DF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62EB"/>
    <w:pPr>
      <w:ind w:left="720"/>
      <w:contextualSpacing/>
    </w:pPr>
  </w:style>
  <w:style w:type="paragraph" w:styleId="ab">
    <w:name w:val="Revision"/>
    <w:hidden/>
    <w:uiPriority w:val="99"/>
    <w:semiHidden/>
    <w:rsid w:val="00197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Виталий Борисович, 415</dc:creator>
  <cp:keywords/>
  <dc:description/>
  <cp:lastModifiedBy>Смердова Дарья Евгеньевна</cp:lastModifiedBy>
  <cp:revision>19</cp:revision>
  <cp:lastPrinted>2026-03-06T11:09:00Z</cp:lastPrinted>
  <dcterms:created xsi:type="dcterms:W3CDTF">2024-08-30T13:52:00Z</dcterms:created>
  <dcterms:modified xsi:type="dcterms:W3CDTF">2026-03-06T11:10:00Z</dcterms:modified>
</cp:coreProperties>
</file>