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3C161" w14:textId="669B15B1" w:rsidR="004A762E" w:rsidRPr="004A762E" w:rsidRDefault="004A762E" w:rsidP="004A762E">
      <w:pPr>
        <w:ind w:hanging="567"/>
        <w:rPr>
          <w:b/>
          <w:bCs/>
        </w:rPr>
      </w:pPr>
      <w:r w:rsidRPr="004A762E">
        <w:rPr>
          <w:b/>
          <w:bCs/>
        </w:rPr>
        <w:t>Эскизы материалов:</w:t>
      </w:r>
    </w:p>
    <w:p w14:paraId="701BD20E" w14:textId="77777777" w:rsidR="004A762E" w:rsidRDefault="004A762E" w:rsidP="004A762E">
      <w:pPr>
        <w:ind w:hanging="567"/>
      </w:pPr>
    </w:p>
    <w:p w14:paraId="669C17FE" w14:textId="2390410A" w:rsidR="004A762E" w:rsidRPr="004A762E" w:rsidRDefault="004A762E" w:rsidP="004A762E">
      <w:pPr>
        <w:ind w:hanging="567"/>
        <w:rPr>
          <w:b/>
          <w:bCs/>
        </w:rPr>
      </w:pPr>
      <w:r w:rsidRPr="004A762E">
        <w:rPr>
          <w:b/>
          <w:bCs/>
        </w:rPr>
        <w:t>Стены:</w:t>
      </w:r>
    </w:p>
    <w:p w14:paraId="1FD52CB0" w14:textId="0045269D" w:rsidR="004A762E" w:rsidRDefault="004A762E" w:rsidP="004A762E">
      <w:pPr>
        <w:ind w:hanging="567"/>
        <w:rPr>
          <w:noProof/>
        </w:rPr>
      </w:pPr>
      <w:r w:rsidRPr="004A762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7A8C74" wp14:editId="196AF2F8">
            <wp:extent cx="2266950" cy="38674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967" cy="387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E1BF42" wp14:editId="3F381C1B">
            <wp:extent cx="3150510" cy="38571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056" cy="387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A6003" w14:textId="77777777" w:rsidR="004A762E" w:rsidRDefault="004A762E" w:rsidP="004A762E">
      <w:pPr>
        <w:ind w:hanging="567"/>
        <w:rPr>
          <w:noProof/>
        </w:rPr>
      </w:pPr>
    </w:p>
    <w:p w14:paraId="4331C7A0" w14:textId="7656507A" w:rsidR="004A762E" w:rsidRPr="004A762E" w:rsidRDefault="004A762E" w:rsidP="004A762E">
      <w:pPr>
        <w:ind w:hanging="567"/>
        <w:rPr>
          <w:b/>
          <w:bCs/>
          <w:noProof/>
        </w:rPr>
      </w:pPr>
      <w:r w:rsidRPr="004A762E">
        <w:rPr>
          <w:b/>
          <w:bCs/>
          <w:noProof/>
        </w:rPr>
        <w:t xml:space="preserve">Пол: </w:t>
      </w:r>
    </w:p>
    <w:p w14:paraId="77E7159F" w14:textId="199AD082" w:rsidR="004A762E" w:rsidRDefault="004A762E" w:rsidP="004A762E">
      <w:pPr>
        <w:ind w:hanging="567"/>
        <w:rPr>
          <w:noProof/>
        </w:rPr>
      </w:pPr>
      <w:r>
        <w:rPr>
          <w:noProof/>
        </w:rPr>
        <w:drawing>
          <wp:inline distT="0" distB="0" distL="0" distR="0" wp14:anchorId="6B9673C5" wp14:editId="32858895">
            <wp:extent cx="2823050" cy="3629636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01" cy="364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9D5929" wp14:editId="5F242709">
            <wp:extent cx="2230893" cy="361206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39" cy="364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FFDEF" w14:textId="781F9BB0" w:rsidR="004A762E" w:rsidRPr="004A762E" w:rsidRDefault="004A762E" w:rsidP="004A762E">
      <w:pPr>
        <w:ind w:hanging="567"/>
        <w:rPr>
          <w:b/>
          <w:bCs/>
        </w:rPr>
      </w:pPr>
      <w:r w:rsidRPr="004A762E">
        <w:rPr>
          <w:b/>
          <w:bCs/>
        </w:rPr>
        <w:lastRenderedPageBreak/>
        <w:t>Общая картина:</w:t>
      </w:r>
      <w:r w:rsidR="0048309F" w:rsidRPr="0048309F">
        <w:rPr>
          <w:noProof/>
        </w:rPr>
        <w:t xml:space="preserve"> </w:t>
      </w:r>
    </w:p>
    <w:p w14:paraId="7CFAE689" w14:textId="6FA49EBA" w:rsidR="004A762E" w:rsidRDefault="0048309F" w:rsidP="004A762E">
      <w:pPr>
        <w:ind w:hanging="567"/>
      </w:pPr>
      <w:r w:rsidRPr="00E254DD">
        <w:rPr>
          <w:noProof/>
        </w:rPr>
        <w:drawing>
          <wp:inline distT="0" distB="0" distL="0" distR="0" wp14:anchorId="5671A8A2" wp14:editId="0B265445">
            <wp:extent cx="5940425" cy="451948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A4613" w14:textId="28C7ED80" w:rsidR="0048309F" w:rsidRDefault="0048309F" w:rsidP="004A762E">
      <w:pPr>
        <w:ind w:hanging="567"/>
      </w:pPr>
      <w:r w:rsidRPr="0048309F">
        <w:rPr>
          <w:b/>
          <w:bCs/>
        </w:rPr>
        <w:t>Двери коммуникационных шахт</w:t>
      </w:r>
      <w:r>
        <w:rPr>
          <w:b/>
          <w:bCs/>
        </w:rPr>
        <w:t>/ревизионный лючки</w:t>
      </w:r>
      <w:r>
        <w:rPr>
          <w:b/>
          <w:bCs/>
        </w:rPr>
        <w:br/>
      </w:r>
      <w:r w:rsidRPr="0048309F">
        <w:t>Скрытые, под плитку, с запирающими устройствами повышенного уровня безопасности, исключающие несанкционированный доступ.</w:t>
      </w:r>
    </w:p>
    <w:p w14:paraId="18EF0F22" w14:textId="4F15DDCC" w:rsidR="0048309F" w:rsidRPr="0048309F" w:rsidRDefault="0048309F" w:rsidP="004A762E">
      <w:pPr>
        <w:ind w:hanging="567"/>
        <w:rPr>
          <w:b/>
          <w:bCs/>
        </w:rPr>
      </w:pPr>
      <w:r w:rsidRPr="00924B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EAC2F7" wp14:editId="0D4627C5">
            <wp:extent cx="2819387" cy="340995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39371" cy="343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309F" w:rsidRPr="004830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891DDF"/>
    <w:multiLevelType w:val="hybridMultilevel"/>
    <w:tmpl w:val="C4129BA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175"/>
    <w:rsid w:val="00430CFC"/>
    <w:rsid w:val="0048309F"/>
    <w:rsid w:val="004A762E"/>
    <w:rsid w:val="0073257A"/>
    <w:rsid w:val="00783072"/>
    <w:rsid w:val="00B2614D"/>
    <w:rsid w:val="00C90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0817B"/>
  <w15:chartTrackingRefBased/>
  <w15:docId w15:val="{7D67BEF8-4928-44C9-9AEB-A4D997278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76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CC90F.B1C2D360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cid:image003.png@01DCC90F.B1C2D36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cid:image002.png@01DCC90F.B1C2D360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cid:image004.png@01DCC90F.B1C2D36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Цурупал Иван Андреевич</dc:creator>
  <cp:keywords/>
  <dc:description/>
  <cp:lastModifiedBy>Цурупал Иван Андреевич</cp:lastModifiedBy>
  <cp:revision>3</cp:revision>
  <dcterms:created xsi:type="dcterms:W3CDTF">2026-04-14T09:27:00Z</dcterms:created>
  <dcterms:modified xsi:type="dcterms:W3CDTF">2026-04-23T07:16:00Z</dcterms:modified>
</cp:coreProperties>
</file>