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099C" w14:textId="2B5DD3CD" w:rsidR="006A539F" w:rsidRPr="00C14E25" w:rsidRDefault="0049766E" w:rsidP="0059627B">
      <w:r w:rsidRPr="00C14E25">
        <w:t xml:space="preserve"> </w:t>
      </w:r>
      <w:r w:rsidR="00C51D7E" w:rsidRPr="00C14E25">
        <w:rPr>
          <w:noProof/>
          <w:lang w:eastAsia="ru-RU"/>
        </w:rPr>
        <w:drawing>
          <wp:inline distT="0" distB="0" distL="0" distR="0" wp14:anchorId="24275CD3" wp14:editId="1520DD3A">
            <wp:extent cx="2258060" cy="835025"/>
            <wp:effectExtent l="0" t="0" r="0" b="0"/>
            <wp:docPr id="2" name="Рисунок 2" descr="cid:image001.png@01D2F596.B35C3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2F596.B35C35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58060" cy="835025"/>
                    </a:xfrm>
                    <a:prstGeom prst="rect">
                      <a:avLst/>
                    </a:prstGeom>
                    <a:noFill/>
                    <a:ln>
                      <a:noFill/>
                    </a:ln>
                  </pic:spPr>
                </pic:pic>
              </a:graphicData>
            </a:graphic>
          </wp:inline>
        </w:drawing>
      </w:r>
    </w:p>
    <w:p w14:paraId="30F43F4D" w14:textId="322AB490" w:rsidR="00E21AAA" w:rsidRPr="0059627B" w:rsidRDefault="006A539F" w:rsidP="0059627B">
      <w:pPr>
        <w:tabs>
          <w:tab w:val="left" w:pos="2187"/>
        </w:tabs>
        <w:rPr>
          <w:rFonts w:ascii="Times New Roman" w:hAnsi="Times New Roman"/>
          <w:b/>
        </w:rPr>
      </w:pPr>
      <w:r w:rsidRPr="00C14E25">
        <w:t xml:space="preserve">                                    </w:t>
      </w:r>
      <w:r w:rsidR="00A40D93" w:rsidRPr="00C14E25">
        <w:t xml:space="preserve">           </w:t>
      </w:r>
      <w:r w:rsidR="00E21AAA" w:rsidRPr="00C14E25">
        <w:t xml:space="preserve"> </w:t>
      </w:r>
      <w:r w:rsidR="00A40D93" w:rsidRPr="00C14E25">
        <w:t xml:space="preserve">   </w:t>
      </w:r>
      <w:r w:rsidR="00E21AAA" w:rsidRPr="00C14E25">
        <w:t xml:space="preserve"> </w:t>
      </w:r>
      <w:r w:rsidR="00CD6D73" w:rsidRPr="00C14E25">
        <w:rPr>
          <w:rFonts w:ascii="Times New Roman" w:hAnsi="Times New Roman"/>
          <w:b/>
        </w:rPr>
        <w:t>ТЕХНИЧЕСКОЕ ЗАДАНИЕ</w:t>
      </w:r>
    </w:p>
    <w:p w14:paraId="08342ED2" w14:textId="3296BC4E" w:rsidR="009E4080" w:rsidRPr="009E4080" w:rsidRDefault="004B403C" w:rsidP="009E4080">
      <w:pPr>
        <w:jc w:val="center"/>
        <w:rPr>
          <w:rFonts w:ascii="Times New Roman" w:hAnsi="Times New Roman"/>
          <w:b/>
          <w:bCs/>
        </w:rPr>
      </w:pPr>
      <w:r w:rsidRPr="00143B9B">
        <w:rPr>
          <w:rFonts w:ascii="Times New Roman" w:hAnsi="Times New Roman"/>
          <w:b/>
        </w:rPr>
        <w:t>Для проведения тендера на выполнение комплекса строительно-монтажных работ по</w:t>
      </w:r>
      <w:r w:rsidR="000B34D9">
        <w:rPr>
          <w:rFonts w:ascii="Times New Roman" w:hAnsi="Times New Roman"/>
          <w:b/>
        </w:rPr>
        <w:t xml:space="preserve"> устройству фасада</w:t>
      </w:r>
      <w:r w:rsidR="00A914C9">
        <w:rPr>
          <w:rFonts w:ascii="Times New Roman" w:hAnsi="Times New Roman"/>
          <w:b/>
        </w:rPr>
        <w:t xml:space="preserve"> и</w:t>
      </w:r>
      <w:r>
        <w:rPr>
          <w:rFonts w:ascii="Times New Roman" w:hAnsi="Times New Roman"/>
          <w:b/>
        </w:rPr>
        <w:t xml:space="preserve"> устройству </w:t>
      </w:r>
      <w:r w:rsidR="00541753">
        <w:rPr>
          <w:rFonts w:ascii="Times New Roman" w:hAnsi="Times New Roman"/>
          <w:b/>
        </w:rPr>
        <w:t>светопрозрачных</w:t>
      </w:r>
      <w:r>
        <w:rPr>
          <w:rFonts w:ascii="Times New Roman" w:hAnsi="Times New Roman"/>
          <w:b/>
        </w:rPr>
        <w:t xml:space="preserve"> конструкций</w:t>
      </w:r>
      <w:r w:rsidR="000B34D9">
        <w:rPr>
          <w:rFonts w:ascii="Times New Roman" w:hAnsi="Times New Roman"/>
          <w:b/>
        </w:rPr>
        <w:t>,</w:t>
      </w:r>
      <w:r>
        <w:rPr>
          <w:rFonts w:ascii="Times New Roman" w:hAnsi="Times New Roman"/>
          <w:b/>
        </w:rPr>
        <w:t xml:space="preserve"> </w:t>
      </w:r>
      <w:r w:rsidR="00567A76" w:rsidRPr="004C1789">
        <w:rPr>
          <w:rFonts w:ascii="Times New Roman" w:hAnsi="Times New Roman"/>
          <w:b/>
        </w:rPr>
        <w:t xml:space="preserve">на объекте: </w:t>
      </w:r>
      <w:r w:rsidR="00414F3C" w:rsidRPr="00A258E6">
        <w:rPr>
          <w:rFonts w:ascii="Times New Roman" w:hAnsi="Times New Roman"/>
          <w:b/>
        </w:rPr>
        <w:t>-</w:t>
      </w:r>
      <w:r w:rsidR="009E4080" w:rsidRPr="009E4080">
        <w:rPr>
          <w:rFonts w:ascii="Times New Roman" w:hAnsi="Times New Roman"/>
          <w:b/>
          <w:bCs/>
        </w:rPr>
        <w:t xml:space="preserve"> г. Москва, внутригородское муниципальное образование Соколиная Гора, 8-я улица Соколиной Горы, земельный участок 26А</w:t>
      </w:r>
      <w:r w:rsidR="009E4080">
        <w:rPr>
          <w:rFonts w:ascii="Times New Roman" w:hAnsi="Times New Roman"/>
          <w:b/>
          <w:bCs/>
        </w:rPr>
        <w:t>. Корпус «А»</w:t>
      </w:r>
    </w:p>
    <w:tbl>
      <w:tblPr>
        <w:tblStyle w:val="a3"/>
        <w:tblW w:w="9923" w:type="dxa"/>
        <w:tblInd w:w="-289" w:type="dxa"/>
        <w:tblLook w:val="04A0" w:firstRow="1" w:lastRow="0" w:firstColumn="1" w:lastColumn="0" w:noHBand="0" w:noVBand="1"/>
      </w:tblPr>
      <w:tblGrid>
        <w:gridCol w:w="516"/>
        <w:gridCol w:w="2745"/>
        <w:gridCol w:w="6662"/>
      </w:tblGrid>
      <w:tr w:rsidR="00C14E25" w:rsidRPr="00C14E25" w14:paraId="1C7A67C8" w14:textId="77777777" w:rsidTr="00541753">
        <w:tc>
          <w:tcPr>
            <w:tcW w:w="516" w:type="dxa"/>
            <w:vAlign w:val="center"/>
          </w:tcPr>
          <w:p w14:paraId="750DA978" w14:textId="77777777" w:rsidR="00CD6D73" w:rsidRPr="00C14E25" w:rsidRDefault="00CD6D73" w:rsidP="00AD1794">
            <w:pPr>
              <w:tabs>
                <w:tab w:val="left" w:pos="2187"/>
              </w:tabs>
              <w:jc w:val="center"/>
              <w:rPr>
                <w:rFonts w:ascii="Times New Roman" w:hAnsi="Times New Roman"/>
                <w:b/>
              </w:rPr>
            </w:pPr>
            <w:r w:rsidRPr="00C14E25">
              <w:rPr>
                <w:rFonts w:ascii="Times New Roman" w:hAnsi="Times New Roman"/>
                <w:b/>
              </w:rPr>
              <w:t>№</w:t>
            </w:r>
          </w:p>
          <w:p w14:paraId="282B4885" w14:textId="77777777" w:rsidR="00CD6D73" w:rsidRPr="00C14E25" w:rsidRDefault="00CD6D73" w:rsidP="00AD1794">
            <w:pPr>
              <w:tabs>
                <w:tab w:val="left" w:pos="2187"/>
              </w:tabs>
              <w:jc w:val="center"/>
              <w:rPr>
                <w:rFonts w:ascii="Times New Roman" w:hAnsi="Times New Roman"/>
                <w:b/>
              </w:rPr>
            </w:pPr>
            <w:proofErr w:type="spellStart"/>
            <w:r w:rsidRPr="00C14E25">
              <w:rPr>
                <w:rFonts w:ascii="Times New Roman" w:hAnsi="Times New Roman"/>
                <w:b/>
              </w:rPr>
              <w:t>пп</w:t>
            </w:r>
            <w:proofErr w:type="spellEnd"/>
          </w:p>
        </w:tc>
        <w:tc>
          <w:tcPr>
            <w:tcW w:w="2745" w:type="dxa"/>
            <w:vAlign w:val="center"/>
          </w:tcPr>
          <w:p w14:paraId="1F89EDC3" w14:textId="77777777" w:rsidR="00CD6D73" w:rsidRPr="00C14E25" w:rsidRDefault="00CD6D73" w:rsidP="00AD1794">
            <w:pPr>
              <w:tabs>
                <w:tab w:val="left" w:pos="2187"/>
              </w:tabs>
              <w:jc w:val="center"/>
              <w:rPr>
                <w:rFonts w:ascii="Times New Roman" w:hAnsi="Times New Roman"/>
                <w:b/>
              </w:rPr>
            </w:pPr>
            <w:r w:rsidRPr="00C14E25">
              <w:rPr>
                <w:rFonts w:ascii="Times New Roman" w:hAnsi="Times New Roman"/>
                <w:b/>
              </w:rPr>
              <w:t>Наименование условий</w:t>
            </w:r>
          </w:p>
        </w:tc>
        <w:tc>
          <w:tcPr>
            <w:tcW w:w="6662" w:type="dxa"/>
            <w:vAlign w:val="center"/>
          </w:tcPr>
          <w:p w14:paraId="09730458" w14:textId="77777777" w:rsidR="00CD6D73" w:rsidRPr="00C14E25" w:rsidRDefault="00CD6D73" w:rsidP="00AD1794">
            <w:pPr>
              <w:tabs>
                <w:tab w:val="left" w:pos="2187"/>
              </w:tabs>
              <w:jc w:val="center"/>
              <w:rPr>
                <w:rFonts w:ascii="Times New Roman" w:hAnsi="Times New Roman"/>
                <w:b/>
              </w:rPr>
            </w:pPr>
            <w:r w:rsidRPr="00C14E25">
              <w:rPr>
                <w:rFonts w:ascii="Times New Roman" w:hAnsi="Times New Roman"/>
                <w:b/>
              </w:rPr>
              <w:t>Содержание условий</w:t>
            </w:r>
          </w:p>
        </w:tc>
      </w:tr>
      <w:tr w:rsidR="00C14E25" w:rsidRPr="00C14E25" w14:paraId="159BF736" w14:textId="77777777" w:rsidTr="00541753">
        <w:trPr>
          <w:trHeight w:val="561"/>
        </w:trPr>
        <w:tc>
          <w:tcPr>
            <w:tcW w:w="516" w:type="dxa"/>
            <w:vAlign w:val="center"/>
          </w:tcPr>
          <w:p w14:paraId="1EEC25E5" w14:textId="77777777" w:rsidR="00CD6D73" w:rsidRPr="00C14E25" w:rsidRDefault="009426BF" w:rsidP="00CD6D73">
            <w:pPr>
              <w:tabs>
                <w:tab w:val="left" w:pos="2187"/>
              </w:tabs>
              <w:rPr>
                <w:rFonts w:ascii="Times New Roman" w:hAnsi="Times New Roman"/>
              </w:rPr>
            </w:pPr>
            <w:r w:rsidRPr="00C14E25">
              <w:rPr>
                <w:rFonts w:ascii="Times New Roman" w:hAnsi="Times New Roman"/>
              </w:rPr>
              <w:t>1</w:t>
            </w:r>
            <w:r w:rsidR="0055231C" w:rsidRPr="00C14E25">
              <w:rPr>
                <w:rFonts w:ascii="Times New Roman" w:hAnsi="Times New Roman"/>
              </w:rPr>
              <w:t>.</w:t>
            </w:r>
          </w:p>
        </w:tc>
        <w:tc>
          <w:tcPr>
            <w:tcW w:w="2745" w:type="dxa"/>
            <w:vAlign w:val="center"/>
          </w:tcPr>
          <w:p w14:paraId="64768B8B" w14:textId="77777777" w:rsidR="00CD6D73" w:rsidRPr="00C14E25" w:rsidRDefault="0012020E" w:rsidP="0012020E">
            <w:pPr>
              <w:tabs>
                <w:tab w:val="left" w:pos="2187"/>
              </w:tabs>
              <w:rPr>
                <w:rFonts w:ascii="Times New Roman" w:hAnsi="Times New Roman"/>
              </w:rPr>
            </w:pPr>
            <w:r w:rsidRPr="00C14E25">
              <w:rPr>
                <w:rFonts w:ascii="Times New Roman" w:hAnsi="Times New Roman"/>
              </w:rPr>
              <w:t xml:space="preserve">Наименование </w:t>
            </w:r>
            <w:r w:rsidR="009426BF" w:rsidRPr="00C14E25">
              <w:rPr>
                <w:rFonts w:ascii="Times New Roman" w:hAnsi="Times New Roman"/>
              </w:rPr>
              <w:t>объекта</w:t>
            </w:r>
          </w:p>
        </w:tc>
        <w:tc>
          <w:tcPr>
            <w:tcW w:w="6662" w:type="dxa"/>
          </w:tcPr>
          <w:p w14:paraId="3C6D9946" w14:textId="723C00E6" w:rsidR="00CD6D73" w:rsidRPr="00EF6AA0" w:rsidRDefault="009E4080" w:rsidP="008228D7">
            <w:pPr>
              <w:tabs>
                <w:tab w:val="left" w:pos="2187"/>
              </w:tabs>
              <w:rPr>
                <w:rFonts w:ascii="Times New Roman" w:hAnsi="Times New Roman"/>
                <w:b/>
              </w:rPr>
            </w:pPr>
            <w:r w:rsidRPr="00EF6AA0">
              <w:rPr>
                <w:rFonts w:ascii="Times New Roman" w:hAnsi="Times New Roman"/>
                <w:b/>
              </w:rPr>
              <w:t>«Жилой комплекс»</w:t>
            </w:r>
            <w:r w:rsidR="00EF6AA0" w:rsidRPr="00EF6AA0">
              <w:rPr>
                <w:rFonts w:ascii="Times New Roman" w:hAnsi="Times New Roman"/>
                <w:b/>
              </w:rPr>
              <w:t xml:space="preserve"> Корпус </w:t>
            </w:r>
            <w:r w:rsidR="00EF6AA0">
              <w:rPr>
                <w:rFonts w:ascii="Times New Roman" w:hAnsi="Times New Roman"/>
                <w:b/>
              </w:rPr>
              <w:t>«</w:t>
            </w:r>
            <w:r w:rsidR="00EF6AA0" w:rsidRPr="00EF6AA0">
              <w:rPr>
                <w:rFonts w:ascii="Times New Roman" w:hAnsi="Times New Roman"/>
                <w:b/>
              </w:rPr>
              <w:t>А</w:t>
            </w:r>
            <w:r w:rsidR="00EF6AA0">
              <w:rPr>
                <w:rFonts w:ascii="Times New Roman" w:hAnsi="Times New Roman"/>
                <w:b/>
              </w:rPr>
              <w:t>»</w:t>
            </w:r>
          </w:p>
          <w:p w14:paraId="32D44D08" w14:textId="6C8B70A7" w:rsidR="00EF6AA0" w:rsidRPr="00A47FDB" w:rsidRDefault="00EF6AA0" w:rsidP="008228D7">
            <w:pPr>
              <w:tabs>
                <w:tab w:val="left" w:pos="2187"/>
              </w:tabs>
              <w:rPr>
                <w:rFonts w:ascii="Times New Roman" w:hAnsi="Times New Roman"/>
              </w:rPr>
            </w:pPr>
          </w:p>
        </w:tc>
      </w:tr>
      <w:tr w:rsidR="00C14E25" w:rsidRPr="00C14E25" w14:paraId="6148F360" w14:textId="77777777" w:rsidTr="00541753">
        <w:trPr>
          <w:trHeight w:val="773"/>
        </w:trPr>
        <w:tc>
          <w:tcPr>
            <w:tcW w:w="516" w:type="dxa"/>
            <w:vAlign w:val="center"/>
          </w:tcPr>
          <w:p w14:paraId="1B679B26" w14:textId="77777777" w:rsidR="00CD6D73" w:rsidRPr="00C14E25" w:rsidRDefault="009426BF" w:rsidP="00CD6D73">
            <w:pPr>
              <w:tabs>
                <w:tab w:val="left" w:pos="2187"/>
              </w:tabs>
              <w:rPr>
                <w:rFonts w:ascii="Times New Roman" w:hAnsi="Times New Roman"/>
              </w:rPr>
            </w:pPr>
            <w:r w:rsidRPr="00C14E25">
              <w:rPr>
                <w:rFonts w:ascii="Times New Roman" w:hAnsi="Times New Roman"/>
              </w:rPr>
              <w:t>2</w:t>
            </w:r>
            <w:r w:rsidR="0055231C" w:rsidRPr="00C14E25">
              <w:rPr>
                <w:rFonts w:ascii="Times New Roman" w:hAnsi="Times New Roman"/>
              </w:rPr>
              <w:t>.</w:t>
            </w:r>
          </w:p>
        </w:tc>
        <w:tc>
          <w:tcPr>
            <w:tcW w:w="2745" w:type="dxa"/>
            <w:vAlign w:val="center"/>
          </w:tcPr>
          <w:p w14:paraId="70B7D40C" w14:textId="77777777" w:rsidR="00CD6D73" w:rsidRPr="00C14E25" w:rsidRDefault="00B859D5" w:rsidP="00CD6D73">
            <w:pPr>
              <w:tabs>
                <w:tab w:val="left" w:pos="2187"/>
              </w:tabs>
              <w:rPr>
                <w:rFonts w:ascii="Times New Roman" w:hAnsi="Times New Roman"/>
              </w:rPr>
            </w:pPr>
            <w:r w:rsidRPr="00C14E25">
              <w:rPr>
                <w:rFonts w:ascii="Times New Roman" w:hAnsi="Times New Roman"/>
              </w:rPr>
              <w:t>Вид работ</w:t>
            </w:r>
          </w:p>
        </w:tc>
        <w:tc>
          <w:tcPr>
            <w:tcW w:w="6662" w:type="dxa"/>
          </w:tcPr>
          <w:p w14:paraId="574EC8FE" w14:textId="77777777" w:rsidR="00C10F61" w:rsidRPr="00C14E25" w:rsidRDefault="00C10F61" w:rsidP="00C8443F">
            <w:pPr>
              <w:tabs>
                <w:tab w:val="left" w:pos="2187"/>
              </w:tabs>
              <w:rPr>
                <w:rFonts w:ascii="Times New Roman" w:hAnsi="Times New Roman"/>
              </w:rPr>
            </w:pPr>
            <w:r w:rsidRPr="00C14E25">
              <w:rPr>
                <w:rFonts w:ascii="Times New Roman" w:hAnsi="Times New Roman"/>
              </w:rPr>
              <w:t>Комплекс работ:</w:t>
            </w:r>
          </w:p>
          <w:p w14:paraId="0481A333" w14:textId="4B6C8B89" w:rsidR="00315B0E" w:rsidRDefault="00C10F61" w:rsidP="00315B0E">
            <w:pPr>
              <w:tabs>
                <w:tab w:val="left" w:pos="2187"/>
              </w:tabs>
              <w:rPr>
                <w:rFonts w:ascii="Times New Roman" w:hAnsi="Times New Roman"/>
              </w:rPr>
            </w:pPr>
            <w:r w:rsidRPr="00C14E25">
              <w:rPr>
                <w:rFonts w:ascii="Times New Roman" w:hAnsi="Times New Roman"/>
              </w:rPr>
              <w:t>-</w:t>
            </w:r>
            <w:r w:rsidR="00315B0E">
              <w:rPr>
                <w:rFonts w:ascii="Times New Roman" w:hAnsi="Times New Roman"/>
              </w:rPr>
              <w:t xml:space="preserve"> Комплекс </w:t>
            </w:r>
            <w:proofErr w:type="spellStart"/>
            <w:r w:rsidR="00315B0E">
              <w:rPr>
                <w:rFonts w:ascii="Times New Roman" w:hAnsi="Times New Roman"/>
              </w:rPr>
              <w:t>смр</w:t>
            </w:r>
            <w:proofErr w:type="spellEnd"/>
            <w:r w:rsidR="00315B0E">
              <w:rPr>
                <w:rFonts w:ascii="Times New Roman" w:hAnsi="Times New Roman"/>
              </w:rPr>
              <w:t xml:space="preserve"> по устройству фасада </w:t>
            </w:r>
          </w:p>
          <w:p w14:paraId="60BA2C78" w14:textId="2508060A" w:rsidR="00CD6D73" w:rsidRPr="00C14E25" w:rsidRDefault="00315B0E" w:rsidP="00C10F61">
            <w:pPr>
              <w:tabs>
                <w:tab w:val="left" w:pos="2187"/>
              </w:tabs>
              <w:rPr>
                <w:rFonts w:ascii="Times New Roman" w:hAnsi="Times New Roman"/>
              </w:rPr>
            </w:pPr>
            <w:r>
              <w:rPr>
                <w:rFonts w:ascii="Times New Roman" w:hAnsi="Times New Roman"/>
              </w:rPr>
              <w:t xml:space="preserve">- Комплекс </w:t>
            </w:r>
            <w:proofErr w:type="spellStart"/>
            <w:r>
              <w:rPr>
                <w:rFonts w:ascii="Times New Roman" w:hAnsi="Times New Roman"/>
              </w:rPr>
              <w:t>смр</w:t>
            </w:r>
            <w:proofErr w:type="spellEnd"/>
            <w:r>
              <w:rPr>
                <w:rFonts w:ascii="Times New Roman" w:hAnsi="Times New Roman"/>
              </w:rPr>
              <w:t xml:space="preserve"> по устройству </w:t>
            </w:r>
            <w:r w:rsidR="00541753" w:rsidRPr="00541753">
              <w:rPr>
                <w:rFonts w:ascii="Times New Roman" w:hAnsi="Times New Roman"/>
                <w:bCs/>
              </w:rPr>
              <w:t>светопрозрачных</w:t>
            </w:r>
            <w:r w:rsidR="002A2D2B" w:rsidRPr="00541753">
              <w:rPr>
                <w:rFonts w:ascii="Times New Roman" w:hAnsi="Times New Roman"/>
                <w:bCs/>
              </w:rPr>
              <w:t xml:space="preserve"> </w:t>
            </w:r>
            <w:r w:rsidR="002A2D2B">
              <w:rPr>
                <w:rFonts w:ascii="Times New Roman" w:hAnsi="Times New Roman"/>
              </w:rPr>
              <w:t>конструкций</w:t>
            </w:r>
            <w:r w:rsidR="00C450CA">
              <w:rPr>
                <w:rFonts w:ascii="Times New Roman" w:hAnsi="Times New Roman"/>
              </w:rPr>
              <w:t>.</w:t>
            </w:r>
          </w:p>
        </w:tc>
      </w:tr>
      <w:tr w:rsidR="00C14E25" w:rsidRPr="00C14E25" w14:paraId="0CF9C163" w14:textId="77777777" w:rsidTr="00541753">
        <w:tc>
          <w:tcPr>
            <w:tcW w:w="516" w:type="dxa"/>
            <w:vAlign w:val="center"/>
          </w:tcPr>
          <w:p w14:paraId="46AD8669" w14:textId="77777777" w:rsidR="00CD6D73" w:rsidRPr="00C14E25" w:rsidRDefault="009426BF" w:rsidP="00CD6D73">
            <w:pPr>
              <w:tabs>
                <w:tab w:val="left" w:pos="2187"/>
              </w:tabs>
              <w:rPr>
                <w:rFonts w:ascii="Times New Roman" w:hAnsi="Times New Roman"/>
              </w:rPr>
            </w:pPr>
            <w:r w:rsidRPr="00C14E25">
              <w:rPr>
                <w:rFonts w:ascii="Times New Roman" w:hAnsi="Times New Roman"/>
              </w:rPr>
              <w:t>3</w:t>
            </w:r>
            <w:r w:rsidR="0055231C" w:rsidRPr="00C14E25">
              <w:rPr>
                <w:rFonts w:ascii="Times New Roman" w:hAnsi="Times New Roman"/>
              </w:rPr>
              <w:t>.</w:t>
            </w:r>
          </w:p>
        </w:tc>
        <w:tc>
          <w:tcPr>
            <w:tcW w:w="2745" w:type="dxa"/>
            <w:vAlign w:val="center"/>
          </w:tcPr>
          <w:p w14:paraId="0A0A5080" w14:textId="77777777" w:rsidR="00CD6D73" w:rsidRPr="00C14E25" w:rsidRDefault="009426BF" w:rsidP="00CD6D73">
            <w:pPr>
              <w:tabs>
                <w:tab w:val="left" w:pos="2187"/>
              </w:tabs>
              <w:rPr>
                <w:rFonts w:ascii="Times New Roman" w:hAnsi="Times New Roman"/>
              </w:rPr>
            </w:pPr>
            <w:r w:rsidRPr="00C14E25">
              <w:rPr>
                <w:rFonts w:ascii="Times New Roman" w:hAnsi="Times New Roman"/>
              </w:rPr>
              <w:t>Место расположения объекта</w:t>
            </w:r>
          </w:p>
        </w:tc>
        <w:tc>
          <w:tcPr>
            <w:tcW w:w="6662" w:type="dxa"/>
          </w:tcPr>
          <w:p w14:paraId="61080D79" w14:textId="2128D390" w:rsidR="00CD6D73" w:rsidRPr="00A47FDB" w:rsidRDefault="009E4080" w:rsidP="00517E78">
            <w:pPr>
              <w:tabs>
                <w:tab w:val="left" w:pos="2187"/>
              </w:tabs>
              <w:rPr>
                <w:rFonts w:ascii="Times New Roman" w:hAnsi="Times New Roman"/>
              </w:rPr>
            </w:pPr>
            <w:r w:rsidRPr="009E4080">
              <w:rPr>
                <w:rFonts w:ascii="Times New Roman" w:hAnsi="Times New Roman"/>
              </w:rPr>
              <w:t>г. Москва, 8-я улица Соколиной Горы, земельный участок 26А</w:t>
            </w:r>
          </w:p>
        </w:tc>
      </w:tr>
      <w:tr w:rsidR="00C14E25" w:rsidRPr="00C14E25" w14:paraId="28FC533D" w14:textId="77777777" w:rsidTr="00541753">
        <w:tc>
          <w:tcPr>
            <w:tcW w:w="516" w:type="dxa"/>
            <w:vAlign w:val="center"/>
          </w:tcPr>
          <w:p w14:paraId="647CB20D" w14:textId="77777777" w:rsidR="00CD6D73" w:rsidRPr="00C14E25" w:rsidRDefault="009C3F93" w:rsidP="00CD6D73">
            <w:pPr>
              <w:tabs>
                <w:tab w:val="left" w:pos="2187"/>
              </w:tabs>
              <w:rPr>
                <w:rFonts w:ascii="Times New Roman" w:hAnsi="Times New Roman"/>
              </w:rPr>
            </w:pPr>
            <w:r w:rsidRPr="00C14E25">
              <w:rPr>
                <w:rFonts w:ascii="Times New Roman" w:hAnsi="Times New Roman"/>
              </w:rPr>
              <w:t>4</w:t>
            </w:r>
            <w:r w:rsidR="0055231C" w:rsidRPr="00C14E25">
              <w:rPr>
                <w:rFonts w:ascii="Times New Roman" w:hAnsi="Times New Roman"/>
              </w:rPr>
              <w:t>.</w:t>
            </w:r>
          </w:p>
        </w:tc>
        <w:tc>
          <w:tcPr>
            <w:tcW w:w="2745" w:type="dxa"/>
            <w:vAlign w:val="center"/>
          </w:tcPr>
          <w:p w14:paraId="1EC79AAE" w14:textId="77777777" w:rsidR="00CD6D73" w:rsidRPr="00C14E25" w:rsidRDefault="009C3F93" w:rsidP="00CD6D73">
            <w:pPr>
              <w:tabs>
                <w:tab w:val="left" w:pos="2187"/>
              </w:tabs>
              <w:rPr>
                <w:rFonts w:ascii="Times New Roman" w:hAnsi="Times New Roman"/>
              </w:rPr>
            </w:pPr>
            <w:r w:rsidRPr="00C14E25">
              <w:rPr>
                <w:rFonts w:ascii="Times New Roman" w:hAnsi="Times New Roman"/>
              </w:rPr>
              <w:t>Заказчик</w:t>
            </w:r>
          </w:p>
        </w:tc>
        <w:tc>
          <w:tcPr>
            <w:tcW w:w="6662" w:type="dxa"/>
          </w:tcPr>
          <w:p w14:paraId="6A85C5A6" w14:textId="77777777" w:rsidR="00CD6D73" w:rsidRPr="00C14E25" w:rsidRDefault="009E257F" w:rsidP="00240F59">
            <w:pPr>
              <w:tabs>
                <w:tab w:val="left" w:pos="2187"/>
              </w:tabs>
              <w:rPr>
                <w:rFonts w:ascii="Times New Roman" w:hAnsi="Times New Roman"/>
              </w:rPr>
            </w:pPr>
            <w:r w:rsidRPr="00C14E25">
              <w:rPr>
                <w:rFonts w:ascii="Times New Roman" w:hAnsi="Times New Roman"/>
              </w:rPr>
              <w:t xml:space="preserve">АО </w:t>
            </w:r>
            <w:r w:rsidR="00240F59" w:rsidRPr="00C14E25">
              <w:rPr>
                <w:rFonts w:ascii="Times New Roman" w:hAnsi="Times New Roman"/>
              </w:rPr>
              <w:t>Г</w:t>
            </w:r>
            <w:r w:rsidRPr="00C14E25">
              <w:rPr>
                <w:rFonts w:ascii="Times New Roman" w:hAnsi="Times New Roman"/>
              </w:rPr>
              <w:t>К</w:t>
            </w:r>
            <w:r w:rsidR="0055231C" w:rsidRPr="00C14E25">
              <w:rPr>
                <w:rFonts w:ascii="Times New Roman" w:hAnsi="Times New Roman"/>
              </w:rPr>
              <w:t xml:space="preserve"> </w:t>
            </w:r>
            <w:r w:rsidR="00410981" w:rsidRPr="00C14E25">
              <w:rPr>
                <w:rFonts w:ascii="Times New Roman" w:hAnsi="Times New Roman"/>
              </w:rPr>
              <w:t>«</w:t>
            </w:r>
            <w:r w:rsidR="00240F59" w:rsidRPr="00C14E25">
              <w:rPr>
                <w:rFonts w:ascii="Times New Roman" w:hAnsi="Times New Roman"/>
              </w:rPr>
              <w:t>Основа</w:t>
            </w:r>
            <w:r w:rsidR="0056003E" w:rsidRPr="00C14E25">
              <w:rPr>
                <w:rFonts w:ascii="Times New Roman" w:hAnsi="Times New Roman"/>
              </w:rPr>
              <w:t>»</w:t>
            </w:r>
          </w:p>
        </w:tc>
      </w:tr>
      <w:tr w:rsidR="00C14E25" w:rsidRPr="00C14E25" w14:paraId="538746A0" w14:textId="77777777" w:rsidTr="00541753">
        <w:tc>
          <w:tcPr>
            <w:tcW w:w="516" w:type="dxa"/>
            <w:vAlign w:val="center"/>
          </w:tcPr>
          <w:p w14:paraId="73120E25" w14:textId="77777777" w:rsidR="00CD6D73" w:rsidRPr="00C14E25" w:rsidRDefault="009C3F93" w:rsidP="00CD6D73">
            <w:pPr>
              <w:tabs>
                <w:tab w:val="left" w:pos="2187"/>
              </w:tabs>
              <w:rPr>
                <w:rFonts w:ascii="Times New Roman" w:hAnsi="Times New Roman"/>
              </w:rPr>
            </w:pPr>
            <w:r w:rsidRPr="00C14E25">
              <w:rPr>
                <w:rFonts w:ascii="Times New Roman" w:hAnsi="Times New Roman"/>
              </w:rPr>
              <w:t>5</w:t>
            </w:r>
            <w:r w:rsidR="0055231C" w:rsidRPr="00C14E25">
              <w:rPr>
                <w:rFonts w:ascii="Times New Roman" w:hAnsi="Times New Roman"/>
              </w:rPr>
              <w:t>.</w:t>
            </w:r>
          </w:p>
        </w:tc>
        <w:tc>
          <w:tcPr>
            <w:tcW w:w="2745" w:type="dxa"/>
            <w:vAlign w:val="center"/>
          </w:tcPr>
          <w:p w14:paraId="16B58A1E" w14:textId="77777777" w:rsidR="00CD6D73" w:rsidRPr="00C14E25" w:rsidRDefault="009C3F93" w:rsidP="00CD6D73">
            <w:pPr>
              <w:tabs>
                <w:tab w:val="left" w:pos="2187"/>
              </w:tabs>
              <w:rPr>
                <w:rFonts w:ascii="Times New Roman" w:hAnsi="Times New Roman"/>
              </w:rPr>
            </w:pPr>
            <w:r w:rsidRPr="00C14E25">
              <w:rPr>
                <w:rFonts w:ascii="Times New Roman" w:hAnsi="Times New Roman"/>
              </w:rPr>
              <w:t>Основание</w:t>
            </w:r>
          </w:p>
        </w:tc>
        <w:tc>
          <w:tcPr>
            <w:tcW w:w="6662" w:type="dxa"/>
          </w:tcPr>
          <w:p w14:paraId="4D80714C" w14:textId="77777777" w:rsidR="00CD6D73" w:rsidRPr="00C14E25" w:rsidRDefault="009C3F93" w:rsidP="00CD6D73">
            <w:pPr>
              <w:tabs>
                <w:tab w:val="left" w:pos="2187"/>
              </w:tabs>
              <w:rPr>
                <w:rFonts w:ascii="Times New Roman" w:hAnsi="Times New Roman"/>
              </w:rPr>
            </w:pPr>
            <w:r w:rsidRPr="00C14E25">
              <w:rPr>
                <w:rFonts w:ascii="Times New Roman" w:hAnsi="Times New Roman"/>
              </w:rPr>
              <w:t>Настоящее техническое задание и комплекты документации, предоставленные Заказчиком</w:t>
            </w:r>
          </w:p>
        </w:tc>
      </w:tr>
      <w:tr w:rsidR="00C14E25" w:rsidRPr="00C14E25" w14:paraId="3E9173C4" w14:textId="77777777" w:rsidTr="00541753">
        <w:tc>
          <w:tcPr>
            <w:tcW w:w="516" w:type="dxa"/>
            <w:vAlign w:val="center"/>
          </w:tcPr>
          <w:p w14:paraId="07AD560C" w14:textId="77777777" w:rsidR="00CD6D73" w:rsidRPr="00C14E25" w:rsidRDefault="009C3F93" w:rsidP="00CD6D73">
            <w:pPr>
              <w:tabs>
                <w:tab w:val="left" w:pos="2187"/>
              </w:tabs>
              <w:rPr>
                <w:rFonts w:ascii="Times New Roman" w:hAnsi="Times New Roman"/>
              </w:rPr>
            </w:pPr>
            <w:r w:rsidRPr="00C14E25">
              <w:rPr>
                <w:rFonts w:ascii="Times New Roman" w:hAnsi="Times New Roman"/>
              </w:rPr>
              <w:t>6</w:t>
            </w:r>
            <w:r w:rsidR="0055231C" w:rsidRPr="00C14E25">
              <w:rPr>
                <w:rFonts w:ascii="Times New Roman" w:hAnsi="Times New Roman"/>
              </w:rPr>
              <w:t>.</w:t>
            </w:r>
          </w:p>
        </w:tc>
        <w:tc>
          <w:tcPr>
            <w:tcW w:w="2745" w:type="dxa"/>
            <w:vAlign w:val="center"/>
          </w:tcPr>
          <w:p w14:paraId="1FCACFBF" w14:textId="77777777" w:rsidR="00CD6D73" w:rsidRPr="00C14E25" w:rsidRDefault="009C3F93" w:rsidP="00CD6D73">
            <w:pPr>
              <w:tabs>
                <w:tab w:val="left" w:pos="2187"/>
              </w:tabs>
              <w:rPr>
                <w:rFonts w:ascii="Times New Roman" w:hAnsi="Times New Roman"/>
              </w:rPr>
            </w:pPr>
            <w:r w:rsidRPr="00C14E25">
              <w:rPr>
                <w:rFonts w:ascii="Times New Roman" w:hAnsi="Times New Roman"/>
              </w:rPr>
              <w:t>Сроки выполнения работ</w:t>
            </w:r>
          </w:p>
        </w:tc>
        <w:tc>
          <w:tcPr>
            <w:tcW w:w="6662" w:type="dxa"/>
          </w:tcPr>
          <w:p w14:paraId="42908D81" w14:textId="5789D2C0" w:rsidR="00C91D8C" w:rsidRPr="00C14E25" w:rsidRDefault="005154B8" w:rsidP="00CD6D27">
            <w:pPr>
              <w:tabs>
                <w:tab w:val="left" w:pos="2187"/>
              </w:tabs>
              <w:rPr>
                <w:rFonts w:ascii="Times New Roman" w:hAnsi="Times New Roman"/>
              </w:rPr>
            </w:pPr>
            <w:r>
              <w:rPr>
                <w:rFonts w:ascii="Times New Roman" w:hAnsi="Times New Roman"/>
              </w:rPr>
              <w:t>240</w:t>
            </w:r>
            <w:r w:rsidR="00A914C9">
              <w:rPr>
                <w:rFonts w:ascii="Times New Roman" w:hAnsi="Times New Roman"/>
              </w:rPr>
              <w:t xml:space="preserve"> </w:t>
            </w:r>
            <w:r>
              <w:rPr>
                <w:rFonts w:ascii="Times New Roman" w:hAnsi="Times New Roman"/>
              </w:rPr>
              <w:t xml:space="preserve">- </w:t>
            </w:r>
            <w:r w:rsidR="00D33412" w:rsidRPr="00D33412">
              <w:rPr>
                <w:rFonts w:ascii="Times New Roman" w:hAnsi="Times New Roman"/>
              </w:rPr>
              <w:t>Календарных дней</w:t>
            </w:r>
          </w:p>
        </w:tc>
      </w:tr>
      <w:tr w:rsidR="00C14E25" w:rsidRPr="00C14E25" w14:paraId="08010381" w14:textId="77777777" w:rsidTr="00541753">
        <w:tc>
          <w:tcPr>
            <w:tcW w:w="516" w:type="dxa"/>
            <w:vAlign w:val="center"/>
          </w:tcPr>
          <w:p w14:paraId="6D13013D" w14:textId="77777777" w:rsidR="00CD6D73" w:rsidRPr="00C14E25" w:rsidRDefault="00A170CB" w:rsidP="00CD6D73">
            <w:pPr>
              <w:tabs>
                <w:tab w:val="left" w:pos="2187"/>
              </w:tabs>
              <w:rPr>
                <w:rFonts w:ascii="Times New Roman" w:hAnsi="Times New Roman"/>
              </w:rPr>
            </w:pPr>
            <w:r w:rsidRPr="00C14E25">
              <w:rPr>
                <w:rFonts w:ascii="Times New Roman" w:hAnsi="Times New Roman"/>
              </w:rPr>
              <w:t>7</w:t>
            </w:r>
            <w:r w:rsidR="0055231C" w:rsidRPr="00C14E25">
              <w:rPr>
                <w:rFonts w:ascii="Times New Roman" w:hAnsi="Times New Roman"/>
              </w:rPr>
              <w:t>.</w:t>
            </w:r>
          </w:p>
        </w:tc>
        <w:tc>
          <w:tcPr>
            <w:tcW w:w="2745" w:type="dxa"/>
            <w:vAlign w:val="center"/>
          </w:tcPr>
          <w:p w14:paraId="0D23759A" w14:textId="77777777" w:rsidR="00CD6D73" w:rsidRPr="00C14E25" w:rsidRDefault="00A170CB" w:rsidP="00CD6D73">
            <w:pPr>
              <w:tabs>
                <w:tab w:val="left" w:pos="2187"/>
              </w:tabs>
              <w:rPr>
                <w:rFonts w:ascii="Times New Roman" w:hAnsi="Times New Roman"/>
              </w:rPr>
            </w:pPr>
            <w:r w:rsidRPr="00C14E25">
              <w:rPr>
                <w:rFonts w:ascii="Times New Roman" w:hAnsi="Times New Roman"/>
              </w:rPr>
              <w:t>Комплект документации</w:t>
            </w:r>
          </w:p>
          <w:p w14:paraId="246352EA" w14:textId="77777777" w:rsidR="00A170CB" w:rsidRPr="00C14E25" w:rsidRDefault="00A170CB" w:rsidP="00CD6D73">
            <w:pPr>
              <w:tabs>
                <w:tab w:val="left" w:pos="2187"/>
              </w:tabs>
              <w:rPr>
                <w:rFonts w:ascii="Times New Roman" w:hAnsi="Times New Roman"/>
              </w:rPr>
            </w:pPr>
            <w:r w:rsidRPr="00C14E25">
              <w:rPr>
                <w:rFonts w:ascii="Times New Roman" w:hAnsi="Times New Roman"/>
              </w:rPr>
              <w:t>предоставляемый Заказчиком претенденту</w:t>
            </w:r>
          </w:p>
        </w:tc>
        <w:tc>
          <w:tcPr>
            <w:tcW w:w="6662" w:type="dxa"/>
          </w:tcPr>
          <w:p w14:paraId="117096CE" w14:textId="77777777" w:rsidR="00CD6D73" w:rsidRPr="00C14E25" w:rsidRDefault="00A170CB" w:rsidP="00C10F61">
            <w:pPr>
              <w:pStyle w:val="a4"/>
              <w:numPr>
                <w:ilvl w:val="0"/>
                <w:numId w:val="1"/>
              </w:numPr>
              <w:tabs>
                <w:tab w:val="left" w:pos="2187"/>
              </w:tabs>
              <w:ind w:left="470" w:hanging="283"/>
              <w:rPr>
                <w:rFonts w:ascii="Times New Roman" w:hAnsi="Times New Roman"/>
              </w:rPr>
            </w:pPr>
            <w:r w:rsidRPr="00C14E25">
              <w:rPr>
                <w:rFonts w:ascii="Times New Roman" w:hAnsi="Times New Roman"/>
              </w:rPr>
              <w:t>Настоящее техническое задание</w:t>
            </w:r>
          </w:p>
          <w:p w14:paraId="27560E5E" w14:textId="77777777" w:rsidR="000D0B06" w:rsidRPr="00C14E25" w:rsidRDefault="003A4C6B" w:rsidP="00C10F61">
            <w:pPr>
              <w:pStyle w:val="a4"/>
              <w:numPr>
                <w:ilvl w:val="0"/>
                <w:numId w:val="1"/>
              </w:numPr>
              <w:tabs>
                <w:tab w:val="left" w:pos="2187"/>
              </w:tabs>
              <w:ind w:left="470" w:hanging="283"/>
              <w:rPr>
                <w:rFonts w:ascii="Times New Roman" w:hAnsi="Times New Roman"/>
              </w:rPr>
            </w:pPr>
            <w:r w:rsidRPr="00C14E25">
              <w:rPr>
                <w:rFonts w:ascii="Times New Roman" w:hAnsi="Times New Roman"/>
              </w:rPr>
              <w:t>Укрупненная в</w:t>
            </w:r>
            <w:r w:rsidR="0073565B" w:rsidRPr="00C14E25">
              <w:rPr>
                <w:rFonts w:ascii="Times New Roman" w:hAnsi="Times New Roman"/>
              </w:rPr>
              <w:t>е</w:t>
            </w:r>
            <w:r w:rsidR="00090E0C" w:rsidRPr="00C14E25">
              <w:rPr>
                <w:rFonts w:ascii="Times New Roman" w:hAnsi="Times New Roman"/>
              </w:rPr>
              <w:t xml:space="preserve">домость </w:t>
            </w:r>
            <w:r w:rsidRPr="00C14E25">
              <w:rPr>
                <w:rFonts w:ascii="Times New Roman" w:hAnsi="Times New Roman"/>
              </w:rPr>
              <w:t xml:space="preserve">объемов </w:t>
            </w:r>
            <w:r w:rsidR="00090E0C" w:rsidRPr="00C14E25">
              <w:rPr>
                <w:rFonts w:ascii="Times New Roman" w:hAnsi="Times New Roman"/>
              </w:rPr>
              <w:t xml:space="preserve">работ </w:t>
            </w:r>
            <w:r w:rsidR="0026662B" w:rsidRPr="00C14E25">
              <w:rPr>
                <w:rFonts w:ascii="Times New Roman" w:hAnsi="Times New Roman"/>
              </w:rPr>
              <w:t>(оферта)</w:t>
            </w:r>
            <w:r w:rsidR="0073565B" w:rsidRPr="00C14E25">
              <w:rPr>
                <w:rFonts w:ascii="Times New Roman" w:hAnsi="Times New Roman"/>
              </w:rPr>
              <w:t xml:space="preserve"> </w:t>
            </w:r>
          </w:p>
          <w:p w14:paraId="2B71E219" w14:textId="77777777" w:rsidR="00900771" w:rsidRPr="00C14E25" w:rsidRDefault="00900771" w:rsidP="00C10F61">
            <w:pPr>
              <w:pStyle w:val="a4"/>
              <w:numPr>
                <w:ilvl w:val="0"/>
                <w:numId w:val="1"/>
              </w:numPr>
              <w:tabs>
                <w:tab w:val="left" w:pos="2187"/>
              </w:tabs>
              <w:ind w:left="470" w:hanging="283"/>
              <w:rPr>
                <w:rFonts w:ascii="Times New Roman" w:hAnsi="Times New Roman"/>
              </w:rPr>
            </w:pPr>
            <w:r w:rsidRPr="00C14E25">
              <w:rPr>
                <w:rFonts w:ascii="Times New Roman" w:hAnsi="Times New Roman"/>
              </w:rPr>
              <w:t>Форма ТКП</w:t>
            </w:r>
          </w:p>
          <w:p w14:paraId="4AFBAA87" w14:textId="77777777" w:rsidR="0058791D" w:rsidRPr="00C14E25" w:rsidRDefault="00FD2BA1" w:rsidP="00C10F61">
            <w:pPr>
              <w:pStyle w:val="a4"/>
              <w:numPr>
                <w:ilvl w:val="0"/>
                <w:numId w:val="1"/>
              </w:numPr>
              <w:tabs>
                <w:tab w:val="left" w:pos="2187"/>
              </w:tabs>
              <w:ind w:left="470" w:hanging="283"/>
              <w:rPr>
                <w:rFonts w:ascii="Times New Roman" w:hAnsi="Times New Roman"/>
              </w:rPr>
            </w:pPr>
            <w:r w:rsidRPr="00C14E25">
              <w:rPr>
                <w:rFonts w:ascii="Times New Roman" w:hAnsi="Times New Roman"/>
              </w:rPr>
              <w:t>Список контактных лиц</w:t>
            </w:r>
          </w:p>
          <w:p w14:paraId="33C9E7E4" w14:textId="0E5C9EDE" w:rsidR="0007721A" w:rsidRDefault="0012020E" w:rsidP="0007721A">
            <w:pPr>
              <w:pStyle w:val="a4"/>
              <w:numPr>
                <w:ilvl w:val="0"/>
                <w:numId w:val="1"/>
              </w:numPr>
              <w:tabs>
                <w:tab w:val="left" w:pos="2187"/>
              </w:tabs>
              <w:ind w:left="470" w:hanging="283"/>
              <w:rPr>
                <w:rFonts w:ascii="Times New Roman" w:hAnsi="Times New Roman"/>
              </w:rPr>
            </w:pPr>
            <w:r w:rsidRPr="00C14E25">
              <w:rPr>
                <w:rFonts w:ascii="Times New Roman" w:hAnsi="Times New Roman"/>
              </w:rPr>
              <w:t>Комплект чертежей проекта</w:t>
            </w:r>
          </w:p>
          <w:p w14:paraId="63D1F06A" w14:textId="77777777" w:rsidR="0007721A" w:rsidRPr="0007721A" w:rsidRDefault="0007721A" w:rsidP="004B403C">
            <w:pPr>
              <w:pStyle w:val="a4"/>
              <w:tabs>
                <w:tab w:val="left" w:pos="2187"/>
              </w:tabs>
              <w:ind w:left="470"/>
              <w:rPr>
                <w:rFonts w:ascii="Times New Roman" w:hAnsi="Times New Roman"/>
              </w:rPr>
            </w:pPr>
          </w:p>
        </w:tc>
      </w:tr>
      <w:tr w:rsidR="00C14E25" w:rsidRPr="00C14E25" w14:paraId="17F10775" w14:textId="77777777" w:rsidTr="00541753">
        <w:tc>
          <w:tcPr>
            <w:tcW w:w="516" w:type="dxa"/>
            <w:vAlign w:val="center"/>
          </w:tcPr>
          <w:p w14:paraId="29F01C0B" w14:textId="77777777" w:rsidR="00A170CB" w:rsidRPr="00C14E25" w:rsidRDefault="006C753C" w:rsidP="00CD6D73">
            <w:pPr>
              <w:tabs>
                <w:tab w:val="left" w:pos="2187"/>
              </w:tabs>
              <w:rPr>
                <w:rFonts w:ascii="Times New Roman" w:hAnsi="Times New Roman"/>
              </w:rPr>
            </w:pPr>
            <w:r w:rsidRPr="00C14E25">
              <w:rPr>
                <w:rFonts w:ascii="Times New Roman" w:hAnsi="Times New Roman"/>
              </w:rPr>
              <w:t>8</w:t>
            </w:r>
            <w:r w:rsidR="0055231C" w:rsidRPr="00C14E25">
              <w:rPr>
                <w:rFonts w:ascii="Times New Roman" w:hAnsi="Times New Roman"/>
              </w:rPr>
              <w:t>.</w:t>
            </w:r>
          </w:p>
        </w:tc>
        <w:tc>
          <w:tcPr>
            <w:tcW w:w="2745" w:type="dxa"/>
            <w:vAlign w:val="center"/>
          </w:tcPr>
          <w:p w14:paraId="7B70A3F7" w14:textId="77777777" w:rsidR="00A170CB" w:rsidRPr="00C14E25" w:rsidRDefault="006C753C" w:rsidP="00CD6D73">
            <w:pPr>
              <w:tabs>
                <w:tab w:val="left" w:pos="2187"/>
              </w:tabs>
              <w:rPr>
                <w:rFonts w:ascii="Times New Roman" w:hAnsi="Times New Roman"/>
              </w:rPr>
            </w:pPr>
            <w:r w:rsidRPr="00C14E25">
              <w:rPr>
                <w:rFonts w:ascii="Times New Roman" w:hAnsi="Times New Roman"/>
              </w:rPr>
              <w:t xml:space="preserve">Задача </w:t>
            </w:r>
            <w:r w:rsidR="00EF0DCA" w:rsidRPr="00C14E25">
              <w:rPr>
                <w:rFonts w:ascii="Times New Roman" w:hAnsi="Times New Roman"/>
              </w:rPr>
              <w:t>претендента</w:t>
            </w:r>
          </w:p>
        </w:tc>
        <w:tc>
          <w:tcPr>
            <w:tcW w:w="6662" w:type="dxa"/>
          </w:tcPr>
          <w:p w14:paraId="2E67817D" w14:textId="49FB4ACF" w:rsidR="00A47FDB" w:rsidRDefault="006C753C" w:rsidP="007D1E80">
            <w:pPr>
              <w:tabs>
                <w:tab w:val="left" w:pos="2187"/>
              </w:tabs>
              <w:jc w:val="both"/>
              <w:rPr>
                <w:rFonts w:ascii="Times New Roman" w:hAnsi="Times New Roman"/>
              </w:rPr>
            </w:pPr>
            <w:r w:rsidRPr="00C14E25">
              <w:rPr>
                <w:rFonts w:ascii="Times New Roman" w:hAnsi="Times New Roman"/>
              </w:rPr>
              <w:t>Разработ</w:t>
            </w:r>
            <w:r w:rsidR="00227B42" w:rsidRPr="00C14E25">
              <w:rPr>
                <w:rFonts w:ascii="Times New Roman" w:hAnsi="Times New Roman"/>
              </w:rPr>
              <w:t>ать коммерческое предложен</w:t>
            </w:r>
            <w:r w:rsidR="00E21AAA" w:rsidRPr="00C14E25">
              <w:rPr>
                <w:rFonts w:ascii="Times New Roman" w:hAnsi="Times New Roman"/>
              </w:rPr>
              <w:t>ие на</w:t>
            </w:r>
            <w:r w:rsidR="00090E0C" w:rsidRPr="00C14E25">
              <w:rPr>
                <w:rFonts w:ascii="Times New Roman" w:hAnsi="Times New Roman"/>
              </w:rPr>
              <w:t xml:space="preserve"> </w:t>
            </w:r>
            <w:r w:rsidR="00761219" w:rsidRPr="00C14E25">
              <w:rPr>
                <w:rFonts w:ascii="Times New Roman" w:hAnsi="Times New Roman"/>
              </w:rPr>
              <w:t>выполнение</w:t>
            </w:r>
            <w:r w:rsidR="0012020E" w:rsidRPr="00C14E25">
              <w:rPr>
                <w:rFonts w:ascii="Times New Roman" w:hAnsi="Times New Roman"/>
              </w:rPr>
              <w:t xml:space="preserve"> комплекса </w:t>
            </w:r>
            <w:r w:rsidR="00002058" w:rsidRPr="00C14E25">
              <w:rPr>
                <w:rFonts w:ascii="Times New Roman" w:hAnsi="Times New Roman"/>
              </w:rPr>
              <w:t>работ по устройству</w:t>
            </w:r>
            <w:r w:rsidR="007D1E80">
              <w:rPr>
                <w:rFonts w:ascii="Times New Roman" w:hAnsi="Times New Roman"/>
              </w:rPr>
              <w:t xml:space="preserve"> фасада</w:t>
            </w:r>
            <w:r w:rsidR="00A47FDB">
              <w:rPr>
                <w:rFonts w:ascii="Times New Roman" w:hAnsi="Times New Roman"/>
              </w:rPr>
              <w:t xml:space="preserve"> и</w:t>
            </w:r>
            <w:r w:rsidR="007A3692">
              <w:rPr>
                <w:rFonts w:ascii="Times New Roman" w:hAnsi="Times New Roman"/>
              </w:rPr>
              <w:t xml:space="preserve"> </w:t>
            </w:r>
            <w:r w:rsidR="00A731F4">
              <w:rPr>
                <w:rFonts w:ascii="Times New Roman" w:hAnsi="Times New Roman"/>
              </w:rPr>
              <w:t xml:space="preserve">устройству </w:t>
            </w:r>
            <w:r w:rsidR="000B34D9">
              <w:rPr>
                <w:rFonts w:ascii="Times New Roman" w:hAnsi="Times New Roman"/>
              </w:rPr>
              <w:t xml:space="preserve">наружных </w:t>
            </w:r>
            <w:r w:rsidR="00541753" w:rsidRPr="00541753">
              <w:rPr>
                <w:rFonts w:ascii="Times New Roman" w:hAnsi="Times New Roman"/>
                <w:bCs/>
              </w:rPr>
              <w:t>светопрозрачных</w:t>
            </w:r>
            <w:r w:rsidR="00077E22">
              <w:rPr>
                <w:rFonts w:ascii="Times New Roman" w:hAnsi="Times New Roman"/>
              </w:rPr>
              <w:t xml:space="preserve"> конструкций</w:t>
            </w:r>
            <w:r w:rsidR="00A47FDB">
              <w:rPr>
                <w:rFonts w:ascii="Times New Roman" w:hAnsi="Times New Roman"/>
              </w:rPr>
              <w:t>.</w:t>
            </w:r>
          </w:p>
          <w:p w14:paraId="2B4F2FFF" w14:textId="53DF6B0E" w:rsidR="00A15738" w:rsidRPr="00C14E25" w:rsidRDefault="007B0FA2" w:rsidP="007D1E80">
            <w:pPr>
              <w:tabs>
                <w:tab w:val="left" w:pos="2187"/>
              </w:tabs>
              <w:jc w:val="both"/>
              <w:rPr>
                <w:rFonts w:ascii="Times New Roman" w:hAnsi="Times New Roman"/>
              </w:rPr>
            </w:pPr>
            <w:r w:rsidRPr="00C14E25">
              <w:rPr>
                <w:rFonts w:ascii="Times New Roman" w:hAnsi="Times New Roman"/>
              </w:rPr>
              <w:t>В пред</w:t>
            </w:r>
            <w:r w:rsidR="006C753C" w:rsidRPr="00C14E25">
              <w:rPr>
                <w:rFonts w:ascii="Times New Roman" w:hAnsi="Times New Roman"/>
              </w:rPr>
              <w:t>ложении долж</w:t>
            </w:r>
            <w:r w:rsidR="008228D7" w:rsidRPr="00C14E25">
              <w:rPr>
                <w:rFonts w:ascii="Times New Roman" w:hAnsi="Times New Roman"/>
              </w:rPr>
              <w:t>ны</w:t>
            </w:r>
            <w:r w:rsidR="006C753C" w:rsidRPr="00C14E25">
              <w:rPr>
                <w:rFonts w:ascii="Times New Roman" w:hAnsi="Times New Roman"/>
              </w:rPr>
              <w:t xml:space="preserve"> быть представлен</w:t>
            </w:r>
            <w:r w:rsidR="00456F0F" w:rsidRPr="00C14E25">
              <w:rPr>
                <w:rFonts w:ascii="Times New Roman" w:hAnsi="Times New Roman"/>
              </w:rPr>
              <w:t>ы</w:t>
            </w:r>
            <w:r w:rsidR="006C753C" w:rsidRPr="00C14E25">
              <w:rPr>
                <w:rFonts w:ascii="Times New Roman" w:hAnsi="Times New Roman"/>
              </w:rPr>
              <w:t xml:space="preserve"> </w:t>
            </w:r>
            <w:r w:rsidR="00E2547E" w:rsidRPr="00C14E25">
              <w:rPr>
                <w:rFonts w:ascii="Times New Roman" w:hAnsi="Times New Roman"/>
              </w:rPr>
              <w:t>график</w:t>
            </w:r>
            <w:r w:rsidR="00456F0F" w:rsidRPr="00C14E25">
              <w:rPr>
                <w:rFonts w:ascii="Times New Roman" w:hAnsi="Times New Roman"/>
              </w:rPr>
              <w:t xml:space="preserve"> финансирования и</w:t>
            </w:r>
            <w:r w:rsidR="00E2547E" w:rsidRPr="00C14E25">
              <w:rPr>
                <w:rFonts w:ascii="Times New Roman" w:hAnsi="Times New Roman"/>
              </w:rPr>
              <w:t xml:space="preserve"> </w:t>
            </w:r>
            <w:r w:rsidR="00456F0F" w:rsidRPr="00C14E25">
              <w:rPr>
                <w:rFonts w:ascii="Times New Roman" w:hAnsi="Times New Roman"/>
              </w:rPr>
              <w:t xml:space="preserve">график </w:t>
            </w:r>
            <w:r w:rsidRPr="00C14E25">
              <w:rPr>
                <w:rFonts w:ascii="Times New Roman" w:hAnsi="Times New Roman"/>
              </w:rPr>
              <w:t>производства</w:t>
            </w:r>
            <w:r w:rsidR="00456F0F" w:rsidRPr="00C14E25">
              <w:rPr>
                <w:rFonts w:ascii="Times New Roman" w:hAnsi="Times New Roman"/>
              </w:rPr>
              <w:t xml:space="preserve"> работ.</w:t>
            </w:r>
            <w:r w:rsidR="006C753C" w:rsidRPr="00C14E25">
              <w:rPr>
                <w:rFonts w:ascii="Times New Roman" w:hAnsi="Times New Roman"/>
              </w:rPr>
              <w:t xml:space="preserve"> </w:t>
            </w:r>
          </w:p>
        </w:tc>
      </w:tr>
      <w:tr w:rsidR="00C14E25" w:rsidRPr="00C14E25" w14:paraId="1EBDB74C" w14:textId="77777777" w:rsidTr="00541753">
        <w:tc>
          <w:tcPr>
            <w:tcW w:w="516" w:type="dxa"/>
            <w:vAlign w:val="center"/>
          </w:tcPr>
          <w:p w14:paraId="14B7C15D" w14:textId="77777777" w:rsidR="00C91D8C" w:rsidRPr="00C14E25" w:rsidRDefault="00E2547E" w:rsidP="00CD6D73">
            <w:pPr>
              <w:tabs>
                <w:tab w:val="left" w:pos="2187"/>
              </w:tabs>
              <w:rPr>
                <w:rFonts w:ascii="Times New Roman" w:hAnsi="Times New Roman"/>
              </w:rPr>
            </w:pPr>
            <w:r w:rsidRPr="00C14E25">
              <w:rPr>
                <w:rFonts w:ascii="Times New Roman" w:hAnsi="Times New Roman"/>
              </w:rPr>
              <w:t>9.</w:t>
            </w:r>
          </w:p>
        </w:tc>
        <w:tc>
          <w:tcPr>
            <w:tcW w:w="2745" w:type="dxa"/>
            <w:vAlign w:val="center"/>
          </w:tcPr>
          <w:p w14:paraId="6881C68D" w14:textId="77777777" w:rsidR="00C91D8C" w:rsidRPr="00C14E25" w:rsidRDefault="00EF0DCA" w:rsidP="00CD6D73">
            <w:pPr>
              <w:tabs>
                <w:tab w:val="left" w:pos="2187"/>
              </w:tabs>
              <w:rPr>
                <w:rFonts w:ascii="Times New Roman" w:hAnsi="Times New Roman"/>
              </w:rPr>
            </w:pPr>
            <w:r w:rsidRPr="00C14E25">
              <w:rPr>
                <w:rFonts w:ascii="Times New Roman" w:hAnsi="Times New Roman"/>
              </w:rPr>
              <w:t>Объемы работ</w:t>
            </w:r>
          </w:p>
        </w:tc>
        <w:tc>
          <w:tcPr>
            <w:tcW w:w="6662" w:type="dxa"/>
          </w:tcPr>
          <w:p w14:paraId="55AB1126" w14:textId="77777777" w:rsidR="008B6FF3" w:rsidRPr="00C14E25" w:rsidRDefault="008B6FF3" w:rsidP="00E5367D">
            <w:pPr>
              <w:tabs>
                <w:tab w:val="left" w:pos="363"/>
              </w:tabs>
              <w:rPr>
                <w:rFonts w:ascii="Times New Roman" w:hAnsi="Times New Roman"/>
              </w:rPr>
            </w:pPr>
            <w:r w:rsidRPr="00C14E25">
              <w:rPr>
                <w:rFonts w:ascii="Times New Roman" w:hAnsi="Times New Roman"/>
              </w:rPr>
              <w:t xml:space="preserve">Представлены в оферте </w:t>
            </w:r>
            <w:r w:rsidR="00A731F4">
              <w:rPr>
                <w:rFonts w:ascii="Times New Roman" w:hAnsi="Times New Roman"/>
              </w:rPr>
              <w:t>на тендерной площадке</w:t>
            </w:r>
          </w:p>
        </w:tc>
      </w:tr>
      <w:tr w:rsidR="00C14E25" w:rsidRPr="00C14E25" w14:paraId="7A1B7485" w14:textId="77777777" w:rsidTr="00541753">
        <w:tc>
          <w:tcPr>
            <w:tcW w:w="516" w:type="dxa"/>
            <w:vAlign w:val="center"/>
          </w:tcPr>
          <w:p w14:paraId="6F2DA5F0" w14:textId="77777777" w:rsidR="00C91D8C" w:rsidRPr="00C14E25" w:rsidRDefault="00B5733B" w:rsidP="000F1661">
            <w:pPr>
              <w:tabs>
                <w:tab w:val="left" w:pos="2187"/>
              </w:tabs>
              <w:rPr>
                <w:rFonts w:ascii="Times New Roman" w:hAnsi="Times New Roman"/>
              </w:rPr>
            </w:pPr>
            <w:r w:rsidRPr="00C14E25">
              <w:rPr>
                <w:rFonts w:ascii="Times New Roman" w:hAnsi="Times New Roman"/>
              </w:rPr>
              <w:t>10.</w:t>
            </w:r>
          </w:p>
        </w:tc>
        <w:tc>
          <w:tcPr>
            <w:tcW w:w="2745" w:type="dxa"/>
            <w:vAlign w:val="center"/>
          </w:tcPr>
          <w:p w14:paraId="4543E565" w14:textId="77777777" w:rsidR="00C91D8C" w:rsidRPr="00C14E25" w:rsidRDefault="00B5733B" w:rsidP="000F1661">
            <w:pPr>
              <w:tabs>
                <w:tab w:val="left" w:pos="2187"/>
              </w:tabs>
              <w:rPr>
                <w:rFonts w:ascii="Times New Roman" w:hAnsi="Times New Roman"/>
              </w:rPr>
            </w:pPr>
            <w:r w:rsidRPr="00C14E25">
              <w:rPr>
                <w:rFonts w:ascii="Times New Roman" w:hAnsi="Times New Roman"/>
              </w:rPr>
              <w:t>Требования к выполнению работ.</w:t>
            </w:r>
          </w:p>
        </w:tc>
        <w:tc>
          <w:tcPr>
            <w:tcW w:w="6662" w:type="dxa"/>
          </w:tcPr>
          <w:p w14:paraId="58C41B3F" w14:textId="77777777" w:rsidR="00C91D8C" w:rsidRPr="00C14E25" w:rsidRDefault="00764044" w:rsidP="0059627B">
            <w:pPr>
              <w:tabs>
                <w:tab w:val="left" w:pos="2187"/>
              </w:tabs>
              <w:jc w:val="both"/>
              <w:rPr>
                <w:rFonts w:ascii="Times New Roman" w:hAnsi="Times New Roman"/>
              </w:rPr>
            </w:pPr>
            <w:r w:rsidRPr="00C14E25">
              <w:rPr>
                <w:rFonts w:ascii="Times New Roman" w:hAnsi="Times New Roman"/>
              </w:rPr>
              <w:t>Работы выполнить</w:t>
            </w:r>
            <w:r w:rsidR="007B43AA" w:rsidRPr="00C14E25">
              <w:rPr>
                <w:rFonts w:ascii="Times New Roman" w:hAnsi="Times New Roman"/>
              </w:rPr>
              <w:t xml:space="preserve"> в </w:t>
            </w:r>
            <w:r w:rsidR="00456F0F" w:rsidRPr="00C14E25">
              <w:rPr>
                <w:rFonts w:ascii="Times New Roman" w:hAnsi="Times New Roman"/>
              </w:rPr>
              <w:t xml:space="preserve">полном </w:t>
            </w:r>
            <w:r w:rsidR="007B43AA" w:rsidRPr="00C14E25">
              <w:rPr>
                <w:rFonts w:ascii="Times New Roman" w:hAnsi="Times New Roman"/>
              </w:rPr>
              <w:t xml:space="preserve">соответствии с </w:t>
            </w:r>
            <w:r w:rsidRPr="00C14E25">
              <w:rPr>
                <w:rFonts w:ascii="Times New Roman" w:hAnsi="Times New Roman"/>
              </w:rPr>
              <w:t xml:space="preserve">требованиями норм </w:t>
            </w:r>
            <w:r w:rsidR="007B43AA" w:rsidRPr="00C14E25">
              <w:rPr>
                <w:rFonts w:ascii="Times New Roman" w:hAnsi="Times New Roman"/>
              </w:rPr>
              <w:t>действующ</w:t>
            </w:r>
            <w:r w:rsidRPr="00C14E25">
              <w:rPr>
                <w:rFonts w:ascii="Times New Roman" w:hAnsi="Times New Roman"/>
              </w:rPr>
              <w:t>его законодательства</w:t>
            </w:r>
            <w:r w:rsidR="007B43AA" w:rsidRPr="00C14E25">
              <w:rPr>
                <w:rFonts w:ascii="Times New Roman" w:hAnsi="Times New Roman"/>
              </w:rPr>
              <w:t>.</w:t>
            </w:r>
          </w:p>
          <w:p w14:paraId="76562BA1" w14:textId="77777777" w:rsidR="00456F0F" w:rsidRPr="00C14E25" w:rsidRDefault="00456F0F" w:rsidP="0059627B">
            <w:pPr>
              <w:pStyle w:val="a4"/>
              <w:numPr>
                <w:ilvl w:val="0"/>
                <w:numId w:val="7"/>
              </w:numPr>
              <w:tabs>
                <w:tab w:val="left" w:pos="2187"/>
              </w:tabs>
              <w:jc w:val="both"/>
              <w:rPr>
                <w:rFonts w:ascii="Times New Roman" w:hAnsi="Times New Roman"/>
                <w:b/>
              </w:rPr>
            </w:pPr>
            <w:r w:rsidRPr="00C14E25">
              <w:rPr>
                <w:rFonts w:ascii="Times New Roman" w:hAnsi="Times New Roman"/>
                <w:b/>
              </w:rPr>
              <w:t>В части поставки материалов, монтажа</w:t>
            </w:r>
            <w:r w:rsidR="001263C8" w:rsidRPr="00C14E25">
              <w:rPr>
                <w:rFonts w:ascii="Times New Roman" w:hAnsi="Times New Roman"/>
                <w:b/>
              </w:rPr>
              <w:t>,</w:t>
            </w:r>
            <w:r w:rsidRPr="00C14E25">
              <w:rPr>
                <w:rFonts w:ascii="Times New Roman" w:hAnsi="Times New Roman"/>
                <w:b/>
              </w:rPr>
              <w:t xml:space="preserve"> наладки оборудования</w:t>
            </w:r>
            <w:r w:rsidR="001263C8" w:rsidRPr="00C14E25">
              <w:rPr>
                <w:rFonts w:ascii="Times New Roman" w:hAnsi="Times New Roman"/>
                <w:b/>
              </w:rPr>
              <w:t xml:space="preserve"> и образцов</w:t>
            </w:r>
            <w:r w:rsidRPr="00C14E25">
              <w:rPr>
                <w:rFonts w:ascii="Times New Roman" w:hAnsi="Times New Roman"/>
                <w:b/>
              </w:rPr>
              <w:t>:</w:t>
            </w:r>
          </w:p>
          <w:p w14:paraId="62D4C755" w14:textId="77777777" w:rsidR="00EA689C" w:rsidRPr="00C14E25" w:rsidRDefault="00456F0F" w:rsidP="0059627B">
            <w:pPr>
              <w:pStyle w:val="a4"/>
              <w:numPr>
                <w:ilvl w:val="1"/>
                <w:numId w:val="7"/>
              </w:numPr>
              <w:ind w:left="1190" w:hanging="408"/>
              <w:jc w:val="both"/>
              <w:rPr>
                <w:rFonts w:ascii="Times New Roman" w:hAnsi="Times New Roman"/>
              </w:rPr>
            </w:pPr>
            <w:r w:rsidRPr="00C14E25">
              <w:rPr>
                <w:rFonts w:ascii="Times New Roman" w:hAnsi="Times New Roman"/>
              </w:rPr>
              <w:t xml:space="preserve">Обеспечить выполняемый им объем работ </w:t>
            </w:r>
            <w:r w:rsidR="001D3915" w:rsidRPr="00C14E25">
              <w:rPr>
                <w:rFonts w:ascii="Times New Roman" w:hAnsi="Times New Roman"/>
              </w:rPr>
              <w:t xml:space="preserve">всеми необходимыми </w:t>
            </w:r>
            <w:r w:rsidRPr="00C14E25">
              <w:rPr>
                <w:rFonts w:ascii="Times New Roman" w:hAnsi="Times New Roman"/>
              </w:rPr>
              <w:t>материалами, изделиями и конструкциями, оборудованием и механизмами для производства работ</w:t>
            </w:r>
            <w:r w:rsidR="001D3915" w:rsidRPr="00C14E25">
              <w:rPr>
                <w:rFonts w:ascii="Times New Roman" w:hAnsi="Times New Roman"/>
              </w:rPr>
              <w:t>, приспособлениями и инвентарем.</w:t>
            </w:r>
          </w:p>
          <w:p w14:paraId="17EFEDDC" w14:textId="77777777" w:rsidR="00EA689C" w:rsidRPr="00C14E25" w:rsidRDefault="001D3915" w:rsidP="0059627B">
            <w:pPr>
              <w:pStyle w:val="a4"/>
              <w:numPr>
                <w:ilvl w:val="1"/>
                <w:numId w:val="7"/>
              </w:numPr>
              <w:ind w:left="1190" w:hanging="408"/>
              <w:jc w:val="both"/>
              <w:rPr>
                <w:rFonts w:ascii="Times New Roman" w:hAnsi="Times New Roman"/>
              </w:rPr>
            </w:pPr>
            <w:r w:rsidRPr="00C14E25">
              <w:rPr>
                <w:rFonts w:ascii="Times New Roman" w:hAnsi="Times New Roman"/>
              </w:rPr>
              <w:t>Обеспечить входной контроль качества материалов и оборудования, применяемых при монтажных работах.</w:t>
            </w:r>
          </w:p>
          <w:p w14:paraId="6A84CC90" w14:textId="77777777" w:rsidR="00EA689C" w:rsidRPr="00C14E25" w:rsidRDefault="00A43839" w:rsidP="0059627B">
            <w:pPr>
              <w:pStyle w:val="a4"/>
              <w:numPr>
                <w:ilvl w:val="1"/>
                <w:numId w:val="7"/>
              </w:numPr>
              <w:ind w:left="1190" w:hanging="408"/>
              <w:jc w:val="both"/>
              <w:rPr>
                <w:rFonts w:ascii="Times New Roman" w:hAnsi="Times New Roman"/>
              </w:rPr>
            </w:pPr>
            <w:r w:rsidRPr="00C14E25">
              <w:rPr>
                <w:rFonts w:ascii="Times New Roman" w:hAnsi="Times New Roman"/>
              </w:rPr>
              <w:t>Провести все необходимые испытания.</w:t>
            </w:r>
          </w:p>
          <w:p w14:paraId="03A8A0A2" w14:textId="77777777" w:rsidR="00EA689C" w:rsidRPr="00C14E25" w:rsidRDefault="00A43839" w:rsidP="0059627B">
            <w:pPr>
              <w:pStyle w:val="a4"/>
              <w:numPr>
                <w:ilvl w:val="1"/>
                <w:numId w:val="7"/>
              </w:numPr>
              <w:ind w:left="1190" w:hanging="408"/>
              <w:jc w:val="both"/>
              <w:rPr>
                <w:rFonts w:ascii="Times New Roman" w:hAnsi="Times New Roman"/>
              </w:rPr>
            </w:pPr>
            <w:r w:rsidRPr="00C14E25">
              <w:rPr>
                <w:rFonts w:ascii="Times New Roman" w:hAnsi="Times New Roman"/>
              </w:rPr>
              <w:t>Использовать только новые материалы и оборудование сроком выпуска не более шести месяцев.</w:t>
            </w:r>
          </w:p>
          <w:p w14:paraId="7727250A" w14:textId="77777777" w:rsidR="00EA689C" w:rsidRPr="00C14E25" w:rsidRDefault="00A43839" w:rsidP="0059627B">
            <w:pPr>
              <w:pStyle w:val="a4"/>
              <w:numPr>
                <w:ilvl w:val="1"/>
                <w:numId w:val="7"/>
              </w:numPr>
              <w:ind w:left="1190" w:hanging="408"/>
              <w:jc w:val="both"/>
              <w:rPr>
                <w:rFonts w:ascii="Times New Roman" w:hAnsi="Times New Roman"/>
              </w:rPr>
            </w:pPr>
            <w:r w:rsidRPr="00C14E25">
              <w:rPr>
                <w:rFonts w:ascii="Times New Roman" w:hAnsi="Times New Roman"/>
              </w:rPr>
              <w:lastRenderedPageBreak/>
              <w:t>Все применяемые материалы и оборудование должны быть сертифицированы для применения на территории РФ.</w:t>
            </w:r>
          </w:p>
          <w:p w14:paraId="33C4E7B2" w14:textId="77777777" w:rsidR="001263C8" w:rsidRPr="00C14E25" w:rsidRDefault="00973488" w:rsidP="0059627B">
            <w:pPr>
              <w:pStyle w:val="a4"/>
              <w:numPr>
                <w:ilvl w:val="1"/>
                <w:numId w:val="7"/>
              </w:numPr>
              <w:ind w:left="1190" w:hanging="408"/>
              <w:jc w:val="both"/>
              <w:rPr>
                <w:rFonts w:ascii="Times New Roman" w:hAnsi="Times New Roman"/>
              </w:rPr>
            </w:pPr>
            <w:r w:rsidRPr="00C14E25">
              <w:rPr>
                <w:rFonts w:ascii="Times New Roman" w:hAnsi="Times New Roman"/>
              </w:rPr>
              <w:t>Все оборудование должно иметь паспорта и инструкции по монтажу на русском языке.</w:t>
            </w:r>
          </w:p>
          <w:p w14:paraId="23F96345" w14:textId="77777777" w:rsidR="00125529" w:rsidRPr="00CD3ACD" w:rsidRDefault="00125529" w:rsidP="0059627B">
            <w:pPr>
              <w:pStyle w:val="a4"/>
              <w:numPr>
                <w:ilvl w:val="1"/>
                <w:numId w:val="7"/>
              </w:numPr>
              <w:ind w:left="1190" w:hanging="408"/>
              <w:jc w:val="both"/>
              <w:rPr>
                <w:rFonts w:ascii="Times New Roman" w:hAnsi="Times New Roman"/>
              </w:rPr>
            </w:pPr>
            <w:r w:rsidRPr="00CD3ACD">
              <w:rPr>
                <w:rFonts w:ascii="Times New Roman" w:hAnsi="Times New Roman"/>
              </w:rPr>
              <w:t>Доставка элементов осуществляется подходящим видом транспорта. В случае, если для доставки требуется спецтранспорт, это должно быть включено в стоимость изделия. Дополнительные претензии по расходам на спец. транспорт будут отклонены. Все дополнительные пошлины, взымаемы государством за использование дорог, должны быть учтены в стоимости элементов.</w:t>
            </w:r>
          </w:p>
          <w:p w14:paraId="31620C1C" w14:textId="77777777" w:rsidR="00125529" w:rsidRPr="00C14E25" w:rsidRDefault="00125529" w:rsidP="0059627B">
            <w:pPr>
              <w:pStyle w:val="a4"/>
              <w:numPr>
                <w:ilvl w:val="1"/>
                <w:numId w:val="7"/>
              </w:numPr>
              <w:ind w:left="1190" w:hanging="408"/>
              <w:jc w:val="both"/>
              <w:rPr>
                <w:rFonts w:ascii="Times New Roman" w:hAnsi="Times New Roman"/>
              </w:rPr>
            </w:pPr>
            <w:r w:rsidRPr="00C14E25">
              <w:rPr>
                <w:rFonts w:ascii="Times New Roman" w:hAnsi="Times New Roman"/>
              </w:rPr>
              <w:t>Доставка элементов не может быть осуществлена, если сотрудники подрядчика отсутствуют на строй. площадке. Объем поставки, и потенциальная доступность временного хранилища должны быть согласованы с заказчиком.</w:t>
            </w:r>
          </w:p>
          <w:p w14:paraId="197750F0" w14:textId="77777777" w:rsidR="00125529" w:rsidRPr="00C14E25" w:rsidRDefault="00125529"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Подрядчик несет персональную ответственность за ознакомление с условиями производства работ на строительной площадке. Любые последствия несоблюдения этого правила, которые становятся очевидными на более поздних этапах, в частности вытекающие из незнания условия производства работ на строительной площадке, исключают возможность изменения договорных условий.</w:t>
            </w:r>
          </w:p>
          <w:p w14:paraId="1168B499" w14:textId="77777777" w:rsidR="00CD3ACD" w:rsidRDefault="00125529"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Установка элементов конструкций должна выполняться с учетом конструктивных требований элементов.</w:t>
            </w:r>
          </w:p>
          <w:p w14:paraId="78E507E7" w14:textId="77777777" w:rsidR="00CD3ACD" w:rsidRPr="00CD3ACD" w:rsidRDefault="00CD3ACD" w:rsidP="0059627B">
            <w:pPr>
              <w:pStyle w:val="a4"/>
              <w:numPr>
                <w:ilvl w:val="1"/>
                <w:numId w:val="7"/>
              </w:numPr>
              <w:tabs>
                <w:tab w:val="left" w:pos="2187"/>
              </w:tabs>
              <w:ind w:left="1173" w:hanging="425"/>
              <w:jc w:val="both"/>
              <w:rPr>
                <w:rFonts w:ascii="Times New Roman" w:hAnsi="Times New Roman"/>
                <w:color w:val="FF0000"/>
              </w:rPr>
            </w:pPr>
            <w:r w:rsidRPr="000E0588">
              <w:rPr>
                <w:rFonts w:ascii="Times New Roman" w:hAnsi="Times New Roman"/>
              </w:rPr>
              <w:t>Идентификация стеклопакета выполняется основным бумажным ярлыком на клеевой основе, который располагается со стороны улицы</w:t>
            </w:r>
            <w:r w:rsidRPr="00CD3ACD">
              <w:rPr>
                <w:rFonts w:ascii="Times New Roman" w:hAnsi="Times New Roman"/>
                <w:color w:val="FF0000"/>
              </w:rPr>
              <w:t>.</w:t>
            </w:r>
          </w:p>
          <w:p w14:paraId="056D1D36" w14:textId="77777777" w:rsidR="00CD3ACD" w:rsidRDefault="00125529" w:rsidP="0059627B">
            <w:pPr>
              <w:pStyle w:val="a4"/>
              <w:numPr>
                <w:ilvl w:val="1"/>
                <w:numId w:val="7"/>
              </w:numPr>
              <w:tabs>
                <w:tab w:val="left" w:pos="2187"/>
              </w:tabs>
              <w:ind w:left="1173" w:hanging="425"/>
              <w:jc w:val="both"/>
              <w:rPr>
                <w:rFonts w:ascii="Times New Roman" w:hAnsi="Times New Roman"/>
              </w:rPr>
            </w:pPr>
            <w:r w:rsidRPr="00CD3ACD">
              <w:rPr>
                <w:rFonts w:ascii="Times New Roman" w:hAnsi="Times New Roman"/>
              </w:rPr>
              <w:t>Установка элементов подразумевает полное и окончательное позиционирование, выравнивание, крепление и герметизацию.</w:t>
            </w:r>
          </w:p>
          <w:p w14:paraId="4606507F" w14:textId="77777777" w:rsidR="00CD3ACD" w:rsidRPr="000E0588" w:rsidRDefault="00125529" w:rsidP="0059627B">
            <w:pPr>
              <w:pStyle w:val="a4"/>
              <w:numPr>
                <w:ilvl w:val="1"/>
                <w:numId w:val="7"/>
              </w:numPr>
              <w:tabs>
                <w:tab w:val="left" w:pos="2187"/>
              </w:tabs>
              <w:ind w:left="1173" w:hanging="425"/>
              <w:jc w:val="both"/>
              <w:rPr>
                <w:rFonts w:ascii="Times New Roman" w:hAnsi="Times New Roman"/>
              </w:rPr>
            </w:pPr>
            <w:r w:rsidRPr="000E0588">
              <w:rPr>
                <w:rFonts w:ascii="Times New Roman" w:hAnsi="Times New Roman"/>
              </w:rPr>
              <w:t xml:space="preserve">Элементы должны быть установлены с использованием подходящего подъемного оборудования. Дополнительные расходы на специальное грузоподъемное оборудование или любые мобильные краны не будут согласованы. Элементы конструкций, подверженные повреждениям, такие как остекление, фурнитура, уплотнения, края дверных рам, должны быть защищены </w:t>
            </w:r>
            <w:r w:rsidR="00A25860" w:rsidRPr="000E0588">
              <w:rPr>
                <w:rFonts w:ascii="Times New Roman" w:hAnsi="Times New Roman"/>
              </w:rPr>
              <w:t>от повреждений</w:t>
            </w:r>
            <w:r w:rsidRPr="000E0588">
              <w:rPr>
                <w:rFonts w:ascii="Times New Roman" w:hAnsi="Times New Roman"/>
              </w:rPr>
              <w:t xml:space="preserve"> с использованием подходящих материалов (например, деревянных панелей, пленки) на этапе изготовления.</w:t>
            </w:r>
          </w:p>
          <w:p w14:paraId="059670F8" w14:textId="02FCF11D" w:rsidR="008228D7" w:rsidRPr="00750BA3" w:rsidRDefault="00125529" w:rsidP="00750BA3">
            <w:pPr>
              <w:pStyle w:val="a4"/>
              <w:numPr>
                <w:ilvl w:val="1"/>
                <w:numId w:val="7"/>
              </w:numPr>
              <w:tabs>
                <w:tab w:val="left" w:pos="2187"/>
              </w:tabs>
              <w:ind w:left="1173" w:hanging="425"/>
              <w:jc w:val="both"/>
              <w:rPr>
                <w:rFonts w:ascii="Times New Roman" w:hAnsi="Times New Roman"/>
              </w:rPr>
            </w:pPr>
            <w:r w:rsidRPr="00CD3ACD">
              <w:rPr>
                <w:rFonts w:ascii="Times New Roman" w:hAnsi="Times New Roman"/>
              </w:rPr>
              <w:t>Подрядчик должен надлежащим образом утилизовать любые накопленные отходы или упаковочные материалы для строительных компонентов. Затраты на утилизацию этих отходов должны быть учтены в цене элементов.</w:t>
            </w:r>
            <w:r w:rsidR="0059627B">
              <w:rPr>
                <w:rFonts w:ascii="Times New Roman" w:hAnsi="Times New Roman"/>
              </w:rPr>
              <w:t xml:space="preserve"> </w:t>
            </w:r>
            <w:r w:rsidR="0059627B" w:rsidRPr="0059627B">
              <w:rPr>
                <w:rFonts w:ascii="Times New Roman" w:hAnsi="Times New Roman"/>
              </w:rPr>
              <w:t xml:space="preserve">В случае </w:t>
            </w:r>
            <w:proofErr w:type="gramStart"/>
            <w:r w:rsidR="0059627B" w:rsidRPr="0059627B">
              <w:rPr>
                <w:rFonts w:ascii="Times New Roman" w:hAnsi="Times New Roman"/>
              </w:rPr>
              <w:t>не выполнения</w:t>
            </w:r>
            <w:proofErr w:type="gramEnd"/>
            <w:r w:rsidR="0059627B" w:rsidRPr="0059627B">
              <w:rPr>
                <w:rFonts w:ascii="Times New Roman" w:hAnsi="Times New Roman"/>
              </w:rPr>
              <w:t xml:space="preserve"> данного пункта, Заказчик оставляет за </w:t>
            </w:r>
            <w:r w:rsidR="0059627B" w:rsidRPr="0059627B">
              <w:rPr>
                <w:rFonts w:ascii="Times New Roman" w:hAnsi="Times New Roman"/>
              </w:rPr>
              <w:lastRenderedPageBreak/>
              <w:t xml:space="preserve">собой право на привлечение сторонней организации с </w:t>
            </w:r>
            <w:proofErr w:type="spellStart"/>
            <w:r w:rsidR="0059627B" w:rsidRPr="0059627B">
              <w:rPr>
                <w:rFonts w:ascii="Times New Roman" w:hAnsi="Times New Roman"/>
              </w:rPr>
              <w:t>превыставлением</w:t>
            </w:r>
            <w:proofErr w:type="spellEnd"/>
            <w:r w:rsidR="0059627B" w:rsidRPr="0059627B">
              <w:rPr>
                <w:rFonts w:ascii="Times New Roman" w:hAnsi="Times New Roman"/>
              </w:rPr>
              <w:t xml:space="preserve"> понесенных затрат.</w:t>
            </w:r>
          </w:p>
          <w:p w14:paraId="77789668" w14:textId="77777777" w:rsidR="007B43AA" w:rsidRPr="00C14E25" w:rsidRDefault="007B43AA" w:rsidP="0059627B">
            <w:pPr>
              <w:pStyle w:val="a4"/>
              <w:numPr>
                <w:ilvl w:val="0"/>
                <w:numId w:val="7"/>
              </w:numPr>
              <w:tabs>
                <w:tab w:val="left" w:pos="2187"/>
              </w:tabs>
              <w:jc w:val="both"/>
              <w:rPr>
                <w:rFonts w:ascii="Times New Roman" w:hAnsi="Times New Roman"/>
                <w:b/>
              </w:rPr>
            </w:pPr>
            <w:r w:rsidRPr="00C14E25">
              <w:rPr>
                <w:rFonts w:ascii="Times New Roman" w:hAnsi="Times New Roman"/>
                <w:b/>
              </w:rPr>
              <w:t>В части подготовки документации, получения разрешений и согласований на производство работ:</w:t>
            </w:r>
          </w:p>
          <w:p w14:paraId="682F1C73" w14:textId="77777777" w:rsidR="00257227" w:rsidRPr="00C14E25" w:rsidRDefault="0011119D" w:rsidP="0059627B">
            <w:pPr>
              <w:pStyle w:val="a4"/>
              <w:numPr>
                <w:ilvl w:val="1"/>
                <w:numId w:val="7"/>
              </w:numPr>
              <w:autoSpaceDE w:val="0"/>
              <w:autoSpaceDN w:val="0"/>
              <w:adjustRightInd w:val="0"/>
              <w:ind w:left="1173" w:hanging="408"/>
              <w:jc w:val="both"/>
              <w:rPr>
                <w:rFonts w:ascii="Times New Roman" w:hAnsi="Times New Roman"/>
              </w:rPr>
            </w:pPr>
            <w:r w:rsidRPr="00C14E25">
              <w:rPr>
                <w:rFonts w:ascii="Times New Roman" w:hAnsi="Times New Roman"/>
              </w:rPr>
              <w:t>Подрядчик разрабатывает и согласовывает у Заказчика технологическую карту (КМД) на изготовление конструкций окон и витражей</w:t>
            </w:r>
            <w:r w:rsidR="00A731F4">
              <w:rPr>
                <w:rFonts w:ascii="Times New Roman" w:hAnsi="Times New Roman"/>
              </w:rPr>
              <w:t xml:space="preserve"> и фасада</w:t>
            </w:r>
            <w:r w:rsidRPr="00C14E25">
              <w:rPr>
                <w:rFonts w:ascii="Times New Roman" w:hAnsi="Times New Roman"/>
              </w:rPr>
              <w:t>.</w:t>
            </w:r>
          </w:p>
          <w:p w14:paraId="72634D9A" w14:textId="77777777" w:rsidR="00257227" w:rsidRPr="00C14E25" w:rsidRDefault="00AE273E" w:rsidP="0059627B">
            <w:pPr>
              <w:pStyle w:val="a4"/>
              <w:numPr>
                <w:ilvl w:val="1"/>
                <w:numId w:val="7"/>
              </w:numPr>
              <w:autoSpaceDE w:val="0"/>
              <w:autoSpaceDN w:val="0"/>
              <w:adjustRightInd w:val="0"/>
              <w:ind w:left="1173" w:hanging="408"/>
              <w:jc w:val="both"/>
              <w:rPr>
                <w:rFonts w:ascii="Times New Roman" w:hAnsi="Times New Roman"/>
              </w:rPr>
            </w:pPr>
            <w:r w:rsidRPr="00C14E25">
              <w:rPr>
                <w:rFonts w:ascii="Times New Roman" w:hAnsi="Times New Roman"/>
                <w:szCs w:val="22"/>
              </w:rPr>
              <w:t>Детальная проработка спецификаций и создание плана реализации (раздел КМ</w:t>
            </w:r>
            <w:r w:rsidR="00405A82" w:rsidRPr="00C14E25">
              <w:rPr>
                <w:rFonts w:ascii="Times New Roman" w:hAnsi="Times New Roman"/>
                <w:szCs w:val="22"/>
              </w:rPr>
              <w:t>Д</w:t>
            </w:r>
            <w:r w:rsidRPr="00C14E25">
              <w:rPr>
                <w:rFonts w:ascii="Times New Roman" w:hAnsi="Times New Roman"/>
                <w:szCs w:val="22"/>
              </w:rPr>
              <w:t>). Включает в себя подготовку эскизов конструкций, а также подготовку необходимых планов, разрезов и деталей узлов. Уровень детализации должен соответствовать масштабу 1:1 и отображать все смежные компоненты здания, с одинаковым уровнем детализации.</w:t>
            </w:r>
          </w:p>
          <w:p w14:paraId="66A50760" w14:textId="77777777" w:rsidR="00450573" w:rsidRPr="00450573" w:rsidRDefault="00542BC1" w:rsidP="0059627B">
            <w:pPr>
              <w:pStyle w:val="a4"/>
              <w:numPr>
                <w:ilvl w:val="1"/>
                <w:numId w:val="7"/>
              </w:numPr>
              <w:autoSpaceDE w:val="0"/>
              <w:autoSpaceDN w:val="0"/>
              <w:adjustRightInd w:val="0"/>
              <w:ind w:left="1173" w:hanging="408"/>
              <w:jc w:val="both"/>
              <w:rPr>
                <w:rFonts w:ascii="Times New Roman" w:hAnsi="Times New Roman"/>
              </w:rPr>
            </w:pPr>
            <w:r w:rsidRPr="00C14E25">
              <w:rPr>
                <w:rFonts w:ascii="Times New Roman" w:hAnsi="Times New Roman"/>
                <w:szCs w:val="22"/>
              </w:rPr>
              <w:t>Подрядчик должен проверить спецификации с точки зрения статики до подписания контракта и сообщить о любых расхождениях.</w:t>
            </w:r>
          </w:p>
          <w:p w14:paraId="6418E695" w14:textId="77777777" w:rsidR="00450573" w:rsidRDefault="00256501"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Разработать и согласовать всю необходимую исхо</w:t>
            </w:r>
            <w:r w:rsidR="0012020E" w:rsidRPr="00450573">
              <w:rPr>
                <w:rFonts w:ascii="Times New Roman" w:hAnsi="Times New Roman"/>
              </w:rPr>
              <w:t>дно-разрешительную документацию</w:t>
            </w:r>
            <w:r w:rsidR="00BF3450" w:rsidRPr="00450573">
              <w:rPr>
                <w:rFonts w:ascii="Times New Roman" w:hAnsi="Times New Roman"/>
              </w:rPr>
              <w:t xml:space="preserve"> </w:t>
            </w:r>
            <w:r w:rsidR="00761219" w:rsidRPr="00450573">
              <w:rPr>
                <w:rFonts w:ascii="Times New Roman" w:hAnsi="Times New Roman"/>
              </w:rPr>
              <w:t xml:space="preserve">и все мероприятия </w:t>
            </w:r>
            <w:r w:rsidR="00BF3450" w:rsidRPr="00450573">
              <w:rPr>
                <w:rFonts w:ascii="Times New Roman" w:hAnsi="Times New Roman"/>
              </w:rPr>
              <w:t>по ОТ и ТБ</w:t>
            </w:r>
            <w:r w:rsidRPr="00450573">
              <w:rPr>
                <w:rFonts w:ascii="Times New Roman" w:hAnsi="Times New Roman"/>
              </w:rPr>
              <w:t>.</w:t>
            </w:r>
            <w:r w:rsidR="00C9526F" w:rsidRPr="00450573">
              <w:rPr>
                <w:rFonts w:ascii="Times New Roman" w:hAnsi="Times New Roman"/>
              </w:rPr>
              <w:t xml:space="preserve"> Затраты на разработку и согласование всей необходимой исходно-разрешительн</w:t>
            </w:r>
            <w:r w:rsidR="00542BC1" w:rsidRPr="00450573">
              <w:rPr>
                <w:rFonts w:ascii="Times New Roman" w:hAnsi="Times New Roman"/>
              </w:rPr>
              <w:t>ой документации несет Подрядчик.</w:t>
            </w:r>
          </w:p>
          <w:p w14:paraId="2A52D3DF" w14:textId="77777777" w:rsidR="00450573" w:rsidRDefault="00256501"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С</w:t>
            </w:r>
            <w:r w:rsidR="007B43AA" w:rsidRPr="00450573">
              <w:rPr>
                <w:rFonts w:ascii="Times New Roman" w:hAnsi="Times New Roman"/>
              </w:rPr>
              <w:t>амостоятельно получить для производства работ все необходимые допуски, разрешения и согласовани</w:t>
            </w:r>
            <w:r w:rsidR="006D6C39" w:rsidRPr="00450573">
              <w:rPr>
                <w:rFonts w:ascii="Times New Roman" w:hAnsi="Times New Roman"/>
              </w:rPr>
              <w:t xml:space="preserve">я с </w:t>
            </w:r>
            <w:r w:rsidR="0012020E" w:rsidRPr="00450573">
              <w:rPr>
                <w:rFonts w:ascii="Times New Roman" w:hAnsi="Times New Roman"/>
              </w:rPr>
              <w:t xml:space="preserve">всеми </w:t>
            </w:r>
            <w:r w:rsidR="00542BC1" w:rsidRPr="00450573">
              <w:rPr>
                <w:rFonts w:ascii="Times New Roman" w:hAnsi="Times New Roman"/>
              </w:rPr>
              <w:t>заинтересованными организациями.</w:t>
            </w:r>
          </w:p>
          <w:p w14:paraId="4696E183" w14:textId="77777777" w:rsidR="00450573" w:rsidRDefault="00256501"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О</w:t>
            </w:r>
            <w:r w:rsidR="007B43AA" w:rsidRPr="00450573">
              <w:rPr>
                <w:rFonts w:ascii="Times New Roman" w:hAnsi="Times New Roman"/>
              </w:rPr>
              <w:t xml:space="preserve">рганизовать ведение работ строго в соответствии с </w:t>
            </w:r>
            <w:r w:rsidR="00761219" w:rsidRPr="00450573">
              <w:rPr>
                <w:rFonts w:ascii="Times New Roman" w:hAnsi="Times New Roman"/>
              </w:rPr>
              <w:t xml:space="preserve">ПОС, </w:t>
            </w:r>
            <w:proofErr w:type="spellStart"/>
            <w:r w:rsidR="00761219" w:rsidRPr="00450573">
              <w:rPr>
                <w:rFonts w:ascii="Times New Roman" w:hAnsi="Times New Roman"/>
              </w:rPr>
              <w:t>стройгенпланом</w:t>
            </w:r>
            <w:proofErr w:type="spellEnd"/>
            <w:r w:rsidR="00761219" w:rsidRPr="00450573">
              <w:rPr>
                <w:rFonts w:ascii="Times New Roman" w:hAnsi="Times New Roman"/>
              </w:rPr>
              <w:t xml:space="preserve">, </w:t>
            </w:r>
            <w:r w:rsidR="007B43AA" w:rsidRPr="00450573">
              <w:rPr>
                <w:rFonts w:ascii="Times New Roman" w:hAnsi="Times New Roman"/>
              </w:rPr>
              <w:t>ППР</w:t>
            </w:r>
            <w:r w:rsidR="00BF3450" w:rsidRPr="00450573">
              <w:rPr>
                <w:rFonts w:ascii="Times New Roman" w:hAnsi="Times New Roman"/>
              </w:rPr>
              <w:t xml:space="preserve"> и</w:t>
            </w:r>
            <w:r w:rsidR="00973488" w:rsidRPr="00450573">
              <w:rPr>
                <w:rFonts w:ascii="Times New Roman" w:hAnsi="Times New Roman"/>
              </w:rPr>
              <w:t xml:space="preserve"> </w:t>
            </w:r>
            <w:r w:rsidR="00377A12" w:rsidRPr="00450573">
              <w:rPr>
                <w:rFonts w:ascii="Times New Roman" w:hAnsi="Times New Roman"/>
              </w:rPr>
              <w:t>технологической картой</w:t>
            </w:r>
            <w:r w:rsidR="007B43AA" w:rsidRPr="00450573">
              <w:rPr>
                <w:rFonts w:ascii="Times New Roman" w:hAnsi="Times New Roman"/>
              </w:rPr>
              <w:t xml:space="preserve"> (ППР</w:t>
            </w:r>
            <w:r w:rsidR="00BF3450" w:rsidRPr="00450573">
              <w:rPr>
                <w:rFonts w:ascii="Times New Roman" w:hAnsi="Times New Roman"/>
              </w:rPr>
              <w:t xml:space="preserve"> и</w:t>
            </w:r>
            <w:r w:rsidR="00377A12" w:rsidRPr="00450573">
              <w:rPr>
                <w:rFonts w:ascii="Times New Roman" w:hAnsi="Times New Roman"/>
              </w:rPr>
              <w:t xml:space="preserve"> технологическую карту</w:t>
            </w:r>
            <w:r w:rsidR="00733DD2" w:rsidRPr="00450573">
              <w:rPr>
                <w:rFonts w:ascii="Times New Roman" w:hAnsi="Times New Roman"/>
              </w:rPr>
              <w:t xml:space="preserve"> </w:t>
            </w:r>
            <w:r w:rsidR="007B43AA" w:rsidRPr="00450573">
              <w:rPr>
                <w:rFonts w:ascii="Times New Roman" w:hAnsi="Times New Roman"/>
              </w:rPr>
              <w:t>перед началом производства работ разработать и согласовать с Заказчиком</w:t>
            </w:r>
            <w:r w:rsidR="006D6C39" w:rsidRPr="00450573">
              <w:rPr>
                <w:rFonts w:ascii="Times New Roman" w:hAnsi="Times New Roman"/>
              </w:rPr>
              <w:t>)</w:t>
            </w:r>
            <w:r w:rsidR="00542BC1" w:rsidRPr="00450573">
              <w:rPr>
                <w:rFonts w:ascii="Times New Roman" w:hAnsi="Times New Roman"/>
              </w:rPr>
              <w:t>.</w:t>
            </w:r>
          </w:p>
          <w:p w14:paraId="25562DB7" w14:textId="77777777" w:rsidR="00450573" w:rsidRDefault="00973488"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Предъявлять все виды скрытых работ ответственному представителю Заказчика и Генподрядчика с оформлением актов на скрытые работы.</w:t>
            </w:r>
          </w:p>
          <w:p w14:paraId="76249820" w14:textId="77777777" w:rsidR="00450573" w:rsidRDefault="002E05BF"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Предоставить Заказчику</w:t>
            </w:r>
            <w:r w:rsidR="00A731F4">
              <w:rPr>
                <w:rFonts w:ascii="Times New Roman" w:hAnsi="Times New Roman"/>
              </w:rPr>
              <w:t>/Генподрядчику</w:t>
            </w:r>
            <w:r w:rsidRPr="00450573">
              <w:rPr>
                <w:rFonts w:ascii="Times New Roman" w:hAnsi="Times New Roman"/>
              </w:rPr>
              <w:t xml:space="preserve"> данные о необходимых затратах на электроснабжение и водопотребление стройплощадки на период производства работ;</w:t>
            </w:r>
          </w:p>
          <w:p w14:paraId="74ECEAE0" w14:textId="77777777" w:rsidR="00450573" w:rsidRDefault="002E05BF"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Предоставить Заказчику данные о запланированном количестве машин и механизмов для производства работ;</w:t>
            </w:r>
          </w:p>
          <w:p w14:paraId="3FFB78E7" w14:textId="77777777" w:rsidR="00237269" w:rsidRPr="00450573" w:rsidRDefault="00203060" w:rsidP="0059627B">
            <w:pPr>
              <w:pStyle w:val="a4"/>
              <w:numPr>
                <w:ilvl w:val="1"/>
                <w:numId w:val="7"/>
              </w:numPr>
              <w:autoSpaceDE w:val="0"/>
              <w:autoSpaceDN w:val="0"/>
              <w:adjustRightInd w:val="0"/>
              <w:ind w:left="1173" w:hanging="408"/>
              <w:jc w:val="both"/>
              <w:rPr>
                <w:rFonts w:ascii="Times New Roman" w:hAnsi="Times New Roman"/>
              </w:rPr>
            </w:pPr>
            <w:r w:rsidRPr="00450573">
              <w:rPr>
                <w:rFonts w:ascii="Times New Roman" w:hAnsi="Times New Roman"/>
              </w:rPr>
              <w:t>В случае выявления нарушений при производстве работ со стороны контролирующих организаций, с</w:t>
            </w:r>
            <w:r w:rsidR="00237269" w:rsidRPr="00450573">
              <w:rPr>
                <w:rFonts w:ascii="Times New Roman" w:hAnsi="Times New Roman"/>
              </w:rPr>
              <w:t xml:space="preserve">амостоятельно </w:t>
            </w:r>
            <w:r w:rsidRPr="00450573">
              <w:rPr>
                <w:rFonts w:ascii="Times New Roman" w:hAnsi="Times New Roman"/>
              </w:rPr>
              <w:t>устранять эти нарушения. Все расходы на устранение нарушений, а также оплату штрафов, являются затратной частью Подрядчика.</w:t>
            </w:r>
          </w:p>
          <w:p w14:paraId="2D5A148E" w14:textId="77777777" w:rsidR="0011119D" w:rsidRPr="00C14E25" w:rsidRDefault="0011119D" w:rsidP="0059627B">
            <w:pPr>
              <w:tabs>
                <w:tab w:val="left" w:pos="2187"/>
              </w:tabs>
              <w:jc w:val="both"/>
              <w:rPr>
                <w:rFonts w:ascii="Times New Roman" w:hAnsi="Times New Roman"/>
                <w:b/>
                <w:i/>
                <w:u w:val="single"/>
              </w:rPr>
            </w:pPr>
          </w:p>
          <w:p w14:paraId="73D34EDE" w14:textId="77777777" w:rsidR="00196804" w:rsidRPr="00C14E25" w:rsidRDefault="00196804" w:rsidP="0059627B">
            <w:pPr>
              <w:pStyle w:val="a4"/>
              <w:numPr>
                <w:ilvl w:val="0"/>
                <w:numId w:val="7"/>
              </w:numPr>
              <w:tabs>
                <w:tab w:val="left" w:pos="2187"/>
              </w:tabs>
              <w:jc w:val="both"/>
              <w:rPr>
                <w:rFonts w:ascii="Times New Roman" w:hAnsi="Times New Roman"/>
                <w:b/>
              </w:rPr>
            </w:pPr>
            <w:r w:rsidRPr="00C14E25">
              <w:rPr>
                <w:rFonts w:ascii="Times New Roman" w:hAnsi="Times New Roman"/>
                <w:b/>
              </w:rPr>
              <w:t>В части выполнения работ:</w:t>
            </w:r>
          </w:p>
          <w:p w14:paraId="0C859F33" w14:textId="77777777" w:rsidR="00196804" w:rsidRPr="00C14E25" w:rsidRDefault="00203060"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lastRenderedPageBreak/>
              <w:t>О</w:t>
            </w:r>
            <w:r w:rsidR="00196804" w:rsidRPr="00C14E25">
              <w:rPr>
                <w:rFonts w:ascii="Times New Roman" w:hAnsi="Times New Roman"/>
              </w:rPr>
              <w:t>беспечить сохранность существующих инженерных с</w:t>
            </w:r>
            <w:r w:rsidR="006D6C39" w:rsidRPr="00C14E25">
              <w:rPr>
                <w:rFonts w:ascii="Times New Roman" w:hAnsi="Times New Roman"/>
              </w:rPr>
              <w:t>истем</w:t>
            </w:r>
            <w:r w:rsidR="00196804" w:rsidRPr="00C14E25">
              <w:rPr>
                <w:rFonts w:ascii="Times New Roman" w:hAnsi="Times New Roman"/>
              </w:rPr>
              <w:t xml:space="preserve"> и </w:t>
            </w:r>
            <w:r w:rsidR="006D6C39" w:rsidRPr="00C14E25">
              <w:rPr>
                <w:rFonts w:ascii="Times New Roman" w:hAnsi="Times New Roman"/>
              </w:rPr>
              <w:t>оборудования</w:t>
            </w:r>
            <w:r w:rsidR="00196804" w:rsidRPr="00C14E25">
              <w:rPr>
                <w:rFonts w:ascii="Times New Roman" w:hAnsi="Times New Roman"/>
              </w:rPr>
              <w:t>;</w:t>
            </w:r>
          </w:p>
          <w:p w14:paraId="7D392770" w14:textId="77777777" w:rsidR="00196804" w:rsidRPr="00C14E25" w:rsidRDefault="00203060"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О</w:t>
            </w:r>
            <w:r w:rsidR="00196804" w:rsidRPr="00C14E25">
              <w:rPr>
                <w:rFonts w:ascii="Times New Roman" w:hAnsi="Times New Roman"/>
              </w:rPr>
              <w:t>беспечить вывоз мусора и утилизацию отходов производства работ;</w:t>
            </w:r>
          </w:p>
          <w:p w14:paraId="14AAF192" w14:textId="77777777" w:rsidR="00196804" w:rsidRPr="00C14E25" w:rsidRDefault="00203060"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О</w:t>
            </w:r>
            <w:r w:rsidR="00D86EC6" w:rsidRPr="00C14E25">
              <w:rPr>
                <w:rFonts w:ascii="Times New Roman" w:hAnsi="Times New Roman"/>
              </w:rPr>
              <w:t>беспечить содержание в чистоте рабочих мест;</w:t>
            </w:r>
          </w:p>
          <w:p w14:paraId="7D022781" w14:textId="77777777" w:rsidR="00973488" w:rsidRPr="00C14E25" w:rsidRDefault="00973488"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При производстве работ обеспечить соблюдение требований безопасности для жителей близлежащих домов.</w:t>
            </w:r>
          </w:p>
          <w:p w14:paraId="56B28C47" w14:textId="77777777" w:rsidR="002575C1" w:rsidRPr="00C14E25" w:rsidRDefault="00973488"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 xml:space="preserve">Обеспечить точное выполнение проектных решений, соблюдение проектных уклонов, высотных отметок, размеров в плане и </w:t>
            </w:r>
            <w:proofErr w:type="spellStart"/>
            <w:r w:rsidRPr="00C14E25">
              <w:rPr>
                <w:rFonts w:ascii="Times New Roman" w:hAnsi="Times New Roman"/>
              </w:rPr>
              <w:t>соосностей</w:t>
            </w:r>
            <w:proofErr w:type="spellEnd"/>
            <w:r w:rsidRPr="00C14E25">
              <w:rPr>
                <w:rFonts w:ascii="Times New Roman" w:hAnsi="Times New Roman"/>
              </w:rPr>
              <w:t>. В случае допущения ошибок исправление производится Подрядчиком за свой счет.</w:t>
            </w:r>
          </w:p>
          <w:p w14:paraId="1ABC68EC"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Конструкции должны быть изготовлены в производственных условиях.</w:t>
            </w:r>
          </w:p>
          <w:p w14:paraId="4911D324"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Выполнение производственных процессов на стройплощадке недопустимо.</w:t>
            </w:r>
          </w:p>
          <w:p w14:paraId="4BDDE8C4"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Строительные изделия должны быть изготовлены в соответствии со стандартом качества, предписанным в технических спецификациях.</w:t>
            </w:r>
          </w:p>
          <w:p w14:paraId="1B377522"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Качество смонтированных элементов и выполненных работ будет проверено и оценено на основании этих стандартов.</w:t>
            </w:r>
          </w:p>
          <w:p w14:paraId="3995493B"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Заказчик оставляет за собой право не принимать конструкции, которые не соответствуют стандартам качества.</w:t>
            </w:r>
          </w:p>
          <w:p w14:paraId="2F2738E5" w14:textId="77777777" w:rsidR="002575C1" w:rsidRPr="00C14E25"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Подрядчик несет расходы по замене таких элементов, а также все расходы, возникшие в связи с задержкой в ходе строительства.</w:t>
            </w:r>
          </w:p>
          <w:p w14:paraId="0EBE8894" w14:textId="77777777" w:rsidR="002575C1" w:rsidRDefault="002575C1" w:rsidP="0059627B">
            <w:pPr>
              <w:pStyle w:val="a4"/>
              <w:numPr>
                <w:ilvl w:val="1"/>
                <w:numId w:val="7"/>
              </w:numPr>
              <w:tabs>
                <w:tab w:val="left" w:pos="2187"/>
              </w:tabs>
              <w:ind w:left="1173" w:hanging="425"/>
              <w:jc w:val="both"/>
              <w:rPr>
                <w:rFonts w:ascii="Times New Roman" w:hAnsi="Times New Roman"/>
              </w:rPr>
            </w:pPr>
            <w:r w:rsidRPr="00C14E25">
              <w:rPr>
                <w:rFonts w:ascii="Times New Roman" w:hAnsi="Times New Roman"/>
              </w:rPr>
              <w:t>Размеры элементов и рамы теоретические и могут варьироваться в пределах +/- 3% без изменения стоимости элемента.</w:t>
            </w:r>
          </w:p>
          <w:p w14:paraId="3E8A5202" w14:textId="77777777" w:rsidR="000E6C6B" w:rsidRPr="00C14E25" w:rsidRDefault="000E6C6B" w:rsidP="0059627B">
            <w:pPr>
              <w:tabs>
                <w:tab w:val="left" w:pos="2187"/>
              </w:tabs>
              <w:jc w:val="both"/>
              <w:rPr>
                <w:rFonts w:ascii="Times New Roman" w:hAnsi="Times New Roman"/>
              </w:rPr>
            </w:pPr>
          </w:p>
          <w:p w14:paraId="5B78F210" w14:textId="77777777" w:rsidR="000E6C6B" w:rsidRPr="00C14E25" w:rsidRDefault="00D04D93" w:rsidP="0059627B">
            <w:pPr>
              <w:pStyle w:val="a4"/>
              <w:numPr>
                <w:ilvl w:val="0"/>
                <w:numId w:val="7"/>
              </w:numPr>
              <w:tabs>
                <w:tab w:val="left" w:pos="2187"/>
              </w:tabs>
              <w:jc w:val="both"/>
              <w:rPr>
                <w:rFonts w:ascii="Times New Roman" w:hAnsi="Times New Roman"/>
                <w:b/>
              </w:rPr>
            </w:pPr>
            <w:r w:rsidRPr="00C14E25">
              <w:rPr>
                <w:rFonts w:ascii="Times New Roman" w:hAnsi="Times New Roman"/>
                <w:b/>
              </w:rPr>
              <w:t>В части соблюдения требований природоохранных мер, норм и правил пожарной безопасности, техники безопасности и охраны окружающей среды:</w:t>
            </w:r>
          </w:p>
          <w:p w14:paraId="49EB39C3" w14:textId="77777777" w:rsidR="00D7366E" w:rsidRPr="00C14E25" w:rsidRDefault="00D7366E"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 xml:space="preserve">На </w:t>
            </w:r>
            <w:r w:rsidR="00AE225D" w:rsidRPr="00C14E25">
              <w:rPr>
                <w:rFonts w:ascii="Times New Roman" w:hAnsi="Times New Roman"/>
              </w:rPr>
              <w:t>период производства работ П</w:t>
            </w:r>
            <w:r w:rsidRPr="00C14E25">
              <w:rPr>
                <w:rFonts w:ascii="Times New Roman" w:hAnsi="Times New Roman"/>
              </w:rPr>
              <w:t>одрядчик несет ответственность за содержание строительной площадки.</w:t>
            </w:r>
          </w:p>
          <w:p w14:paraId="6013C188" w14:textId="77777777" w:rsidR="00AC659B" w:rsidRPr="00C14E25" w:rsidRDefault="00AE225D"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На период производства работ Подрядчик несет ответственность за</w:t>
            </w:r>
            <w:r w:rsidR="00D04D93" w:rsidRPr="00C14E25">
              <w:rPr>
                <w:rFonts w:ascii="Times New Roman" w:hAnsi="Times New Roman"/>
              </w:rPr>
              <w:t xml:space="preserve"> соблюдени</w:t>
            </w:r>
            <w:r w:rsidRPr="00C14E25">
              <w:rPr>
                <w:rFonts w:ascii="Times New Roman" w:hAnsi="Times New Roman"/>
              </w:rPr>
              <w:t>е</w:t>
            </w:r>
            <w:r w:rsidR="00D04D93" w:rsidRPr="00C14E25">
              <w:rPr>
                <w:rFonts w:ascii="Times New Roman" w:hAnsi="Times New Roman"/>
              </w:rPr>
              <w:t xml:space="preserve"> норм и правил пожарной безопасности, техники безопасности и охр</w:t>
            </w:r>
            <w:r w:rsidRPr="00C14E25">
              <w:rPr>
                <w:rFonts w:ascii="Times New Roman" w:hAnsi="Times New Roman"/>
              </w:rPr>
              <w:t>аны окружающей среды на объекте.</w:t>
            </w:r>
          </w:p>
          <w:p w14:paraId="70F47A7C" w14:textId="77777777" w:rsidR="00D04D93" w:rsidRPr="00C14E25" w:rsidRDefault="00AE225D"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Подрядчик должен о</w:t>
            </w:r>
            <w:r w:rsidR="00D04D93" w:rsidRPr="00C14E25">
              <w:rPr>
                <w:rFonts w:ascii="Times New Roman" w:hAnsi="Times New Roman"/>
              </w:rPr>
              <w:t xml:space="preserve">беспечить установку всех требуемых ограждений, указателей, для безопасности </w:t>
            </w:r>
            <w:r w:rsidR="00AC659B" w:rsidRPr="00C14E25">
              <w:rPr>
                <w:rFonts w:ascii="Times New Roman" w:hAnsi="Times New Roman"/>
              </w:rPr>
              <w:t>работников</w:t>
            </w:r>
            <w:r w:rsidR="00D04D93" w:rsidRPr="00C14E25">
              <w:rPr>
                <w:rFonts w:ascii="Times New Roman" w:hAnsi="Times New Roman"/>
              </w:rPr>
              <w:t xml:space="preserve"> и тр</w:t>
            </w:r>
            <w:r w:rsidR="00A91D43" w:rsidRPr="00C14E25">
              <w:rPr>
                <w:rFonts w:ascii="Times New Roman" w:hAnsi="Times New Roman"/>
              </w:rPr>
              <w:t>анспорта на период производства работ</w:t>
            </w:r>
            <w:r w:rsidRPr="00C14E25">
              <w:rPr>
                <w:rFonts w:ascii="Times New Roman" w:hAnsi="Times New Roman"/>
              </w:rPr>
              <w:t>.</w:t>
            </w:r>
          </w:p>
          <w:p w14:paraId="6E0BDF74" w14:textId="77777777" w:rsidR="00C6408D" w:rsidRPr="00C14E25" w:rsidRDefault="00B51EC9"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П</w:t>
            </w:r>
            <w:r w:rsidR="00C6408D" w:rsidRPr="00C14E25">
              <w:rPr>
                <w:rFonts w:ascii="Times New Roman" w:hAnsi="Times New Roman"/>
              </w:rPr>
              <w:t xml:space="preserve">ри производстве работ </w:t>
            </w:r>
            <w:r w:rsidR="00AE225D" w:rsidRPr="00C14E25">
              <w:rPr>
                <w:rFonts w:ascii="Times New Roman" w:hAnsi="Times New Roman"/>
              </w:rPr>
              <w:t xml:space="preserve">Подрядчик должен </w:t>
            </w:r>
            <w:r w:rsidR="00C6408D" w:rsidRPr="00C14E25">
              <w:rPr>
                <w:rFonts w:ascii="Times New Roman" w:hAnsi="Times New Roman"/>
              </w:rPr>
              <w:t xml:space="preserve">соблюдать меры по охране окружающей среды, своевременно вывозить строительный мусор в </w:t>
            </w:r>
            <w:r w:rsidR="00C6408D" w:rsidRPr="00C14E25">
              <w:rPr>
                <w:rFonts w:ascii="Times New Roman" w:hAnsi="Times New Roman"/>
              </w:rPr>
              <w:lastRenderedPageBreak/>
              <w:t>отведенные для этого м</w:t>
            </w:r>
            <w:r w:rsidR="00AE225D" w:rsidRPr="00C14E25">
              <w:rPr>
                <w:rFonts w:ascii="Times New Roman" w:hAnsi="Times New Roman"/>
              </w:rPr>
              <w:t>еста, не допускать проливов ГСМ.</w:t>
            </w:r>
          </w:p>
          <w:p w14:paraId="58886172" w14:textId="77777777" w:rsidR="00C6408D" w:rsidRPr="00C14E25" w:rsidRDefault="00AE225D"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При производстве работ Подрядчик должен о</w:t>
            </w:r>
            <w:r w:rsidR="00C6408D" w:rsidRPr="00C14E25">
              <w:rPr>
                <w:rFonts w:ascii="Times New Roman" w:hAnsi="Times New Roman"/>
              </w:rPr>
              <w:t>беспечить со</w:t>
            </w:r>
            <w:r w:rsidRPr="00C14E25">
              <w:rPr>
                <w:rFonts w:ascii="Times New Roman" w:hAnsi="Times New Roman"/>
              </w:rPr>
              <w:t>держание в чистоте рабочих мест.</w:t>
            </w:r>
          </w:p>
          <w:p w14:paraId="030F3972" w14:textId="77777777" w:rsidR="007B43AA" w:rsidRPr="00C14E25" w:rsidRDefault="00AE225D" w:rsidP="00257227">
            <w:pPr>
              <w:pStyle w:val="a4"/>
              <w:numPr>
                <w:ilvl w:val="1"/>
                <w:numId w:val="7"/>
              </w:numPr>
              <w:tabs>
                <w:tab w:val="left" w:pos="2187"/>
              </w:tabs>
              <w:ind w:left="1031" w:hanging="283"/>
              <w:jc w:val="both"/>
              <w:rPr>
                <w:rFonts w:ascii="Times New Roman" w:hAnsi="Times New Roman"/>
              </w:rPr>
            </w:pPr>
            <w:r w:rsidRPr="00C14E25">
              <w:rPr>
                <w:rFonts w:ascii="Times New Roman" w:hAnsi="Times New Roman"/>
              </w:rPr>
              <w:t>При производстве работ Подрядчик должен о</w:t>
            </w:r>
            <w:r w:rsidR="00C6408D" w:rsidRPr="00C14E25">
              <w:rPr>
                <w:rFonts w:ascii="Times New Roman" w:hAnsi="Times New Roman"/>
              </w:rPr>
              <w:t>беспечить рабоч</w:t>
            </w:r>
            <w:r w:rsidRPr="00C14E25">
              <w:rPr>
                <w:rFonts w:ascii="Times New Roman" w:hAnsi="Times New Roman"/>
              </w:rPr>
              <w:t>их единообразной спецодеждой и средствами индивидуальной защиты</w:t>
            </w:r>
            <w:r w:rsidR="00C6408D" w:rsidRPr="00C14E25">
              <w:rPr>
                <w:rFonts w:ascii="Times New Roman" w:hAnsi="Times New Roman"/>
              </w:rPr>
              <w:t>.</w:t>
            </w:r>
          </w:p>
        </w:tc>
      </w:tr>
      <w:tr w:rsidR="00C14E25" w:rsidRPr="00C14E25" w14:paraId="1FAF7827" w14:textId="77777777" w:rsidTr="00541753">
        <w:tc>
          <w:tcPr>
            <w:tcW w:w="516" w:type="dxa"/>
            <w:vAlign w:val="center"/>
          </w:tcPr>
          <w:p w14:paraId="0A5215AC" w14:textId="77777777" w:rsidR="00A170CB" w:rsidRPr="00C14E25" w:rsidRDefault="007B43AA" w:rsidP="00CD6D73">
            <w:pPr>
              <w:tabs>
                <w:tab w:val="left" w:pos="2187"/>
              </w:tabs>
              <w:rPr>
                <w:rFonts w:ascii="Times New Roman" w:hAnsi="Times New Roman"/>
              </w:rPr>
            </w:pPr>
            <w:r w:rsidRPr="00C14E25">
              <w:rPr>
                <w:rFonts w:ascii="Times New Roman" w:hAnsi="Times New Roman"/>
              </w:rPr>
              <w:lastRenderedPageBreak/>
              <w:t>11.</w:t>
            </w:r>
          </w:p>
        </w:tc>
        <w:tc>
          <w:tcPr>
            <w:tcW w:w="2745" w:type="dxa"/>
            <w:vAlign w:val="center"/>
          </w:tcPr>
          <w:p w14:paraId="0A161B90" w14:textId="77777777" w:rsidR="00A170CB" w:rsidRPr="00C14E25" w:rsidRDefault="00C6408D" w:rsidP="00BA0C7A">
            <w:pPr>
              <w:tabs>
                <w:tab w:val="left" w:pos="2187"/>
              </w:tabs>
              <w:rPr>
                <w:rFonts w:ascii="Times New Roman" w:hAnsi="Times New Roman"/>
              </w:rPr>
            </w:pPr>
            <w:r w:rsidRPr="00C14E25">
              <w:rPr>
                <w:rFonts w:ascii="Times New Roman" w:hAnsi="Times New Roman"/>
              </w:rPr>
              <w:t>Требования к оформлению документации и сдачи работ.</w:t>
            </w:r>
          </w:p>
        </w:tc>
        <w:tc>
          <w:tcPr>
            <w:tcW w:w="6662" w:type="dxa"/>
          </w:tcPr>
          <w:p w14:paraId="0D2C2002" w14:textId="77777777" w:rsidR="00277591" w:rsidRPr="00545C41" w:rsidRDefault="00A91D43" w:rsidP="00E21AAA">
            <w:pPr>
              <w:pStyle w:val="a4"/>
              <w:numPr>
                <w:ilvl w:val="0"/>
                <w:numId w:val="3"/>
              </w:numPr>
              <w:tabs>
                <w:tab w:val="left" w:pos="2187"/>
              </w:tabs>
              <w:jc w:val="both"/>
              <w:rPr>
                <w:rFonts w:ascii="Times New Roman" w:hAnsi="Times New Roman"/>
              </w:rPr>
            </w:pPr>
            <w:r w:rsidRPr="00545C41">
              <w:rPr>
                <w:rFonts w:ascii="Times New Roman" w:hAnsi="Times New Roman"/>
              </w:rPr>
              <w:t>Всю необходимую</w:t>
            </w:r>
            <w:r w:rsidR="00277591" w:rsidRPr="00545C41">
              <w:rPr>
                <w:rFonts w:ascii="Times New Roman" w:hAnsi="Times New Roman"/>
              </w:rPr>
              <w:t xml:space="preserve"> документацию по объекту вести согласно </w:t>
            </w:r>
            <w:r w:rsidRPr="00545C41">
              <w:rPr>
                <w:rFonts w:ascii="Times New Roman" w:hAnsi="Times New Roman"/>
              </w:rPr>
              <w:t>требованиям действующих норм</w:t>
            </w:r>
            <w:r w:rsidR="00277591" w:rsidRPr="00545C41">
              <w:rPr>
                <w:rFonts w:ascii="Times New Roman" w:hAnsi="Times New Roman"/>
              </w:rPr>
              <w:t xml:space="preserve">.   </w:t>
            </w:r>
          </w:p>
          <w:p w14:paraId="70D4A525" w14:textId="77777777" w:rsidR="00BF2309" w:rsidRPr="00545C41" w:rsidRDefault="00BF2309" w:rsidP="00E21AAA">
            <w:pPr>
              <w:pStyle w:val="a4"/>
              <w:numPr>
                <w:ilvl w:val="0"/>
                <w:numId w:val="3"/>
              </w:numPr>
              <w:tabs>
                <w:tab w:val="left" w:pos="2187"/>
              </w:tabs>
              <w:jc w:val="both"/>
              <w:rPr>
                <w:rFonts w:ascii="Times New Roman" w:hAnsi="Times New Roman"/>
              </w:rPr>
            </w:pPr>
            <w:r w:rsidRPr="00545C41">
              <w:rPr>
                <w:rFonts w:ascii="Times New Roman" w:hAnsi="Times New Roman"/>
              </w:rPr>
              <w:t>Подрядчик разрабатывает и сог</w:t>
            </w:r>
            <w:r w:rsidR="00F402AE" w:rsidRPr="00545C41">
              <w:rPr>
                <w:rFonts w:ascii="Times New Roman" w:hAnsi="Times New Roman"/>
              </w:rPr>
              <w:t>ласовывает с Заказ</w:t>
            </w:r>
            <w:r w:rsidR="00DE4F47" w:rsidRPr="00545C41">
              <w:rPr>
                <w:rFonts w:ascii="Times New Roman" w:hAnsi="Times New Roman"/>
              </w:rPr>
              <w:t>чиком</w:t>
            </w:r>
            <w:r w:rsidR="00214A5E" w:rsidRPr="00545C41">
              <w:rPr>
                <w:rFonts w:ascii="Times New Roman" w:hAnsi="Times New Roman"/>
              </w:rPr>
              <w:t>, согласно требованиям технического регламента,</w:t>
            </w:r>
            <w:r w:rsidR="00DE4F47" w:rsidRPr="00545C41">
              <w:rPr>
                <w:rFonts w:ascii="Times New Roman" w:hAnsi="Times New Roman"/>
              </w:rPr>
              <w:t xml:space="preserve"> </w:t>
            </w:r>
            <w:r w:rsidRPr="00545C41">
              <w:rPr>
                <w:rFonts w:ascii="Times New Roman" w:hAnsi="Times New Roman"/>
              </w:rPr>
              <w:t>проект производства р</w:t>
            </w:r>
            <w:r w:rsidR="00214A5E" w:rsidRPr="00545C41">
              <w:rPr>
                <w:rFonts w:ascii="Times New Roman" w:hAnsi="Times New Roman"/>
              </w:rPr>
              <w:t>абот, график производства работ, график поставки материалов и конструкций.</w:t>
            </w:r>
          </w:p>
          <w:p w14:paraId="28D07407" w14:textId="77777777" w:rsidR="00BF2309" w:rsidRPr="00545C41" w:rsidRDefault="00BF2309" w:rsidP="00E21AA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предоставляет приказ на ответственных представителей Заказчику</w:t>
            </w:r>
            <w:r w:rsidR="00A91D43" w:rsidRPr="00545C41">
              <w:rPr>
                <w:rFonts w:ascii="Times New Roman" w:hAnsi="Times New Roman"/>
              </w:rPr>
              <w:t>.</w:t>
            </w:r>
          </w:p>
          <w:p w14:paraId="6000067C" w14:textId="77777777" w:rsidR="00BF2309" w:rsidRPr="00545C41" w:rsidRDefault="00A91D43" w:rsidP="00E21AA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обеспечивает своевременную пере</w:t>
            </w:r>
            <w:r w:rsidR="00736C20" w:rsidRPr="00545C41">
              <w:rPr>
                <w:rFonts w:ascii="Times New Roman" w:hAnsi="Times New Roman"/>
              </w:rPr>
              <w:t>дачу исполн</w:t>
            </w:r>
            <w:r w:rsidR="00392474" w:rsidRPr="00545C41">
              <w:rPr>
                <w:rFonts w:ascii="Times New Roman" w:hAnsi="Times New Roman"/>
              </w:rPr>
              <w:t>ительной документации Заказчику</w:t>
            </w:r>
            <w:r w:rsidR="00887B4E" w:rsidRPr="00545C41">
              <w:rPr>
                <w:rFonts w:ascii="Times New Roman" w:hAnsi="Times New Roman"/>
              </w:rPr>
              <w:t xml:space="preserve"> и</w:t>
            </w:r>
            <w:r w:rsidR="00392474" w:rsidRPr="00545C41">
              <w:rPr>
                <w:rFonts w:ascii="Times New Roman" w:hAnsi="Times New Roman"/>
              </w:rPr>
              <w:t xml:space="preserve"> Генподрядчику.</w:t>
            </w:r>
          </w:p>
          <w:p w14:paraId="7C05A9FF" w14:textId="77777777" w:rsidR="00A61052" w:rsidRPr="00545C41" w:rsidRDefault="00A61052" w:rsidP="00980350">
            <w:pPr>
              <w:pStyle w:val="a4"/>
              <w:numPr>
                <w:ilvl w:val="0"/>
                <w:numId w:val="3"/>
              </w:numPr>
              <w:tabs>
                <w:tab w:val="left" w:pos="2187"/>
              </w:tabs>
              <w:jc w:val="both"/>
              <w:rPr>
                <w:rFonts w:ascii="Times New Roman" w:hAnsi="Times New Roman"/>
              </w:rPr>
            </w:pPr>
            <w:r w:rsidRPr="00545C41">
              <w:rPr>
                <w:rFonts w:ascii="Times New Roman" w:hAnsi="Times New Roman"/>
                <w:szCs w:val="22"/>
              </w:rPr>
              <w:t>По завершении работ исполнительная документация на выполненные работы должна быть передана заказчику в двух экземплярах. Чертежи должны быть скорректированы в соответствии с фактически выполненными работами, если это необходимо. Корректировка</w:t>
            </w:r>
            <w:r w:rsidRPr="00545C41">
              <w:rPr>
                <w:rFonts w:ascii="Times New Roman" w:hAnsi="Times New Roman"/>
                <w:szCs w:val="22"/>
                <w:lang w:val="en-US"/>
              </w:rPr>
              <w:t xml:space="preserve"> </w:t>
            </w:r>
            <w:r w:rsidRPr="00545C41">
              <w:rPr>
                <w:rFonts w:ascii="Times New Roman" w:hAnsi="Times New Roman"/>
                <w:szCs w:val="22"/>
              </w:rPr>
              <w:t>должна</w:t>
            </w:r>
            <w:r w:rsidRPr="00545C41">
              <w:rPr>
                <w:rFonts w:ascii="Times New Roman" w:hAnsi="Times New Roman"/>
                <w:szCs w:val="22"/>
                <w:lang w:val="en-US"/>
              </w:rPr>
              <w:t xml:space="preserve"> </w:t>
            </w:r>
            <w:r w:rsidRPr="00545C41">
              <w:rPr>
                <w:rFonts w:ascii="Times New Roman" w:hAnsi="Times New Roman"/>
                <w:szCs w:val="22"/>
              </w:rPr>
              <w:t>быть</w:t>
            </w:r>
            <w:r w:rsidRPr="00545C41">
              <w:rPr>
                <w:rFonts w:ascii="Times New Roman" w:hAnsi="Times New Roman"/>
                <w:szCs w:val="22"/>
                <w:lang w:val="en-US"/>
              </w:rPr>
              <w:t xml:space="preserve"> </w:t>
            </w:r>
            <w:r w:rsidRPr="00545C41">
              <w:rPr>
                <w:rFonts w:ascii="Times New Roman" w:hAnsi="Times New Roman"/>
                <w:szCs w:val="22"/>
              </w:rPr>
              <w:t>учтена</w:t>
            </w:r>
            <w:r w:rsidRPr="00545C41">
              <w:rPr>
                <w:rFonts w:ascii="Times New Roman" w:hAnsi="Times New Roman"/>
                <w:szCs w:val="22"/>
                <w:lang w:val="en-US"/>
              </w:rPr>
              <w:t xml:space="preserve"> </w:t>
            </w:r>
            <w:r w:rsidRPr="00545C41">
              <w:rPr>
                <w:rFonts w:ascii="Times New Roman" w:hAnsi="Times New Roman"/>
                <w:szCs w:val="22"/>
              </w:rPr>
              <w:t>в</w:t>
            </w:r>
            <w:r w:rsidRPr="00545C41">
              <w:rPr>
                <w:rFonts w:ascii="Times New Roman" w:hAnsi="Times New Roman"/>
                <w:szCs w:val="22"/>
                <w:lang w:val="en-US"/>
              </w:rPr>
              <w:t xml:space="preserve"> </w:t>
            </w:r>
            <w:r w:rsidRPr="00545C41">
              <w:rPr>
                <w:rFonts w:ascii="Times New Roman" w:hAnsi="Times New Roman"/>
                <w:szCs w:val="22"/>
              </w:rPr>
              <w:t>стоимости</w:t>
            </w:r>
            <w:r w:rsidRPr="00545C41">
              <w:rPr>
                <w:rFonts w:ascii="Times New Roman" w:hAnsi="Times New Roman"/>
                <w:szCs w:val="22"/>
                <w:lang w:val="en-US"/>
              </w:rPr>
              <w:t xml:space="preserve"> </w:t>
            </w:r>
            <w:r w:rsidRPr="00545C41">
              <w:rPr>
                <w:rFonts w:ascii="Times New Roman" w:hAnsi="Times New Roman"/>
                <w:szCs w:val="22"/>
              </w:rPr>
              <w:t>изделий</w:t>
            </w:r>
            <w:r w:rsidRPr="00545C41">
              <w:rPr>
                <w:rFonts w:ascii="Times New Roman" w:hAnsi="Times New Roman"/>
                <w:szCs w:val="22"/>
                <w:lang w:val="en-US"/>
              </w:rPr>
              <w:t>.</w:t>
            </w:r>
          </w:p>
          <w:p w14:paraId="00578B82" w14:textId="77777777" w:rsidR="00FC3998" w:rsidRPr="00545C41" w:rsidRDefault="00736C20" w:rsidP="00BA0C7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обеспечивает сдачу всего комплекса выполненных работ Заказчи</w:t>
            </w:r>
            <w:r w:rsidR="003E6790" w:rsidRPr="00545C41">
              <w:rPr>
                <w:rFonts w:ascii="Times New Roman" w:hAnsi="Times New Roman"/>
              </w:rPr>
              <w:t>ку</w:t>
            </w:r>
            <w:r w:rsidR="00A731F4" w:rsidRPr="00545C41">
              <w:rPr>
                <w:rFonts w:ascii="Times New Roman" w:hAnsi="Times New Roman"/>
              </w:rPr>
              <w:t>/Генподрядчику</w:t>
            </w:r>
            <w:r w:rsidRPr="00545C41">
              <w:rPr>
                <w:rFonts w:ascii="Times New Roman" w:hAnsi="Times New Roman"/>
              </w:rPr>
              <w:t>.</w:t>
            </w:r>
          </w:p>
          <w:p w14:paraId="398FB50C" w14:textId="77777777" w:rsidR="00A61052" w:rsidRPr="00545C41" w:rsidRDefault="00A61052" w:rsidP="00A61052">
            <w:pPr>
              <w:pStyle w:val="a4"/>
              <w:numPr>
                <w:ilvl w:val="0"/>
                <w:numId w:val="3"/>
              </w:numPr>
              <w:tabs>
                <w:tab w:val="left" w:pos="2187"/>
              </w:tabs>
              <w:jc w:val="both"/>
              <w:rPr>
                <w:rFonts w:ascii="Times New Roman" w:hAnsi="Times New Roman"/>
              </w:rPr>
            </w:pPr>
            <w:r w:rsidRPr="00545C41">
              <w:rPr>
                <w:rFonts w:ascii="Times New Roman" w:hAnsi="Times New Roman"/>
              </w:rPr>
              <w:t>Представлены конструкции к приемке должны быть без повреждений. Если элементы повреждены до приемки, они должны быть заменены без запроса.</w:t>
            </w:r>
          </w:p>
          <w:p w14:paraId="59215764" w14:textId="4E9F3B66" w:rsidR="00A61052" w:rsidRPr="00545C41" w:rsidRDefault="00A61052" w:rsidP="00A61052">
            <w:pPr>
              <w:pStyle w:val="a4"/>
              <w:numPr>
                <w:ilvl w:val="0"/>
                <w:numId w:val="3"/>
              </w:numPr>
              <w:tabs>
                <w:tab w:val="left" w:pos="2187"/>
              </w:tabs>
              <w:jc w:val="both"/>
              <w:rPr>
                <w:rFonts w:ascii="Times New Roman" w:hAnsi="Times New Roman"/>
                <w:color w:val="FF0000"/>
              </w:rPr>
            </w:pPr>
            <w:r w:rsidRPr="00545C41">
              <w:rPr>
                <w:rFonts w:ascii="Times New Roman" w:hAnsi="Times New Roman"/>
              </w:rPr>
              <w:t>Стадийная приемка остекления должна быть согласована с заказчиком. Изделия должны пройти первичную очистку для их приемки. Брызги шпатлевки</w:t>
            </w:r>
            <w:r w:rsidR="002A2D2B" w:rsidRPr="00545C41">
              <w:rPr>
                <w:rFonts w:ascii="Times New Roman" w:hAnsi="Times New Roman"/>
              </w:rPr>
              <w:t>,</w:t>
            </w:r>
            <w:r w:rsidRPr="00545C41">
              <w:rPr>
                <w:rFonts w:ascii="Times New Roman" w:hAnsi="Times New Roman"/>
              </w:rPr>
              <w:t xml:space="preserve"> </w:t>
            </w:r>
            <w:proofErr w:type="gramStart"/>
            <w:r w:rsidRPr="00545C41">
              <w:rPr>
                <w:rFonts w:ascii="Times New Roman" w:hAnsi="Times New Roman"/>
              </w:rPr>
              <w:t>клея</w:t>
            </w:r>
            <w:proofErr w:type="gramEnd"/>
            <w:r w:rsidR="002A2D2B" w:rsidRPr="00545C41">
              <w:rPr>
                <w:rFonts w:ascii="Times New Roman" w:hAnsi="Times New Roman"/>
              </w:rPr>
              <w:t xml:space="preserve"> а так же плёнка</w:t>
            </w:r>
            <w:r w:rsidR="00B66E3E" w:rsidRPr="00545C41">
              <w:rPr>
                <w:rFonts w:ascii="Times New Roman" w:hAnsi="Times New Roman"/>
              </w:rPr>
              <w:t xml:space="preserve"> и ярлыки</w:t>
            </w:r>
            <w:r w:rsidR="002A2D2B" w:rsidRPr="00545C41">
              <w:rPr>
                <w:rFonts w:ascii="Times New Roman" w:hAnsi="Times New Roman"/>
              </w:rPr>
              <w:t xml:space="preserve"> с витражных конструкций и фасадных элементов</w:t>
            </w:r>
            <w:r w:rsidRPr="00545C41">
              <w:rPr>
                <w:rFonts w:ascii="Times New Roman" w:hAnsi="Times New Roman"/>
              </w:rPr>
              <w:t xml:space="preserve"> должны быть удалены, а грязное стекло должно быть подвергнуто влажной уборке изнутри и снаружи. Элементы рам и листовой металл должны быть очищены таким образом, чтобы можно было проверить идеальное состояние поверхности.</w:t>
            </w:r>
            <w:r w:rsidR="00757840" w:rsidRPr="00545C41">
              <w:rPr>
                <w:rFonts w:ascii="Times New Roman" w:hAnsi="Times New Roman"/>
              </w:rPr>
              <w:t xml:space="preserve"> </w:t>
            </w:r>
          </w:p>
          <w:p w14:paraId="6F226ADF" w14:textId="77777777" w:rsidR="00392474" w:rsidRPr="00545C41" w:rsidRDefault="00392474" w:rsidP="00BA0C7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обеспечивает получение необходимых справок, актов, актов-допусков, сертификатов, паспортов на материалы и оборудование, технических отчетов и иной документации по требованию Заказчика.</w:t>
            </w:r>
          </w:p>
          <w:p w14:paraId="166ADB29" w14:textId="77777777" w:rsidR="00392474" w:rsidRPr="00545C41" w:rsidRDefault="00392474" w:rsidP="00BA0C7A">
            <w:pPr>
              <w:pStyle w:val="a4"/>
              <w:numPr>
                <w:ilvl w:val="0"/>
                <w:numId w:val="3"/>
              </w:numPr>
              <w:tabs>
                <w:tab w:val="left" w:pos="2187"/>
              </w:tabs>
              <w:jc w:val="both"/>
              <w:rPr>
                <w:rFonts w:ascii="Times New Roman" w:hAnsi="Times New Roman"/>
              </w:rPr>
            </w:pPr>
            <w:r w:rsidRPr="00545C41">
              <w:rPr>
                <w:rFonts w:ascii="Times New Roman" w:hAnsi="Times New Roman"/>
              </w:rPr>
              <w:t>Подрядчик осуществляет проведение всех необходимых испытаний.</w:t>
            </w:r>
          </w:p>
          <w:p w14:paraId="1C6667F9" w14:textId="77777777" w:rsidR="00A61052" w:rsidRPr="00545C41" w:rsidRDefault="00392474" w:rsidP="00A61052">
            <w:pPr>
              <w:pStyle w:val="a4"/>
              <w:numPr>
                <w:ilvl w:val="0"/>
                <w:numId w:val="3"/>
              </w:numPr>
              <w:tabs>
                <w:tab w:val="left" w:pos="2187"/>
              </w:tabs>
              <w:jc w:val="both"/>
              <w:rPr>
                <w:rFonts w:ascii="Times New Roman" w:hAnsi="Times New Roman"/>
              </w:rPr>
            </w:pPr>
            <w:r w:rsidRPr="00545C41">
              <w:rPr>
                <w:rFonts w:ascii="Times New Roman" w:hAnsi="Times New Roman"/>
              </w:rPr>
              <w:t>Гарантийный срок обслуживания устанавливается в течение пяти лет с момента подписания акта технической приемки объекта.</w:t>
            </w:r>
          </w:p>
        </w:tc>
      </w:tr>
      <w:tr w:rsidR="008936A9" w:rsidRPr="00C14E25" w14:paraId="67145AA4" w14:textId="77777777" w:rsidTr="00541753">
        <w:tc>
          <w:tcPr>
            <w:tcW w:w="516" w:type="dxa"/>
            <w:vAlign w:val="center"/>
          </w:tcPr>
          <w:p w14:paraId="29A12897" w14:textId="77777777" w:rsidR="00A170CB" w:rsidRPr="00C14E25" w:rsidRDefault="00FC3998" w:rsidP="00CD6D73">
            <w:pPr>
              <w:tabs>
                <w:tab w:val="left" w:pos="2187"/>
              </w:tabs>
              <w:rPr>
                <w:rFonts w:ascii="Times New Roman" w:hAnsi="Times New Roman"/>
              </w:rPr>
            </w:pPr>
            <w:r w:rsidRPr="00C14E25">
              <w:rPr>
                <w:rFonts w:ascii="Times New Roman" w:hAnsi="Times New Roman"/>
              </w:rPr>
              <w:t>12.</w:t>
            </w:r>
          </w:p>
        </w:tc>
        <w:tc>
          <w:tcPr>
            <w:tcW w:w="2745" w:type="dxa"/>
            <w:vAlign w:val="center"/>
          </w:tcPr>
          <w:p w14:paraId="269EFA14" w14:textId="77777777" w:rsidR="00A170CB" w:rsidRPr="00C14E25" w:rsidRDefault="00992F47" w:rsidP="00CD6D73">
            <w:pPr>
              <w:tabs>
                <w:tab w:val="left" w:pos="2187"/>
              </w:tabs>
              <w:rPr>
                <w:rFonts w:ascii="Times New Roman" w:hAnsi="Times New Roman"/>
              </w:rPr>
            </w:pPr>
            <w:r w:rsidRPr="00C14E25">
              <w:rPr>
                <w:rFonts w:ascii="Times New Roman" w:hAnsi="Times New Roman"/>
              </w:rPr>
              <w:t>Особые требования</w:t>
            </w:r>
          </w:p>
        </w:tc>
        <w:tc>
          <w:tcPr>
            <w:tcW w:w="6662" w:type="dxa"/>
          </w:tcPr>
          <w:p w14:paraId="3BECA735" w14:textId="77777777" w:rsidR="00392474" w:rsidRPr="00C14E25" w:rsidRDefault="00992F47" w:rsidP="00392474">
            <w:pPr>
              <w:numPr>
                <w:ilvl w:val="0"/>
                <w:numId w:val="6"/>
              </w:numPr>
              <w:tabs>
                <w:tab w:val="left" w:pos="2187"/>
              </w:tabs>
              <w:jc w:val="both"/>
              <w:rPr>
                <w:rFonts w:ascii="Times New Roman" w:hAnsi="Times New Roman"/>
              </w:rPr>
            </w:pPr>
            <w:r w:rsidRPr="00C14E25">
              <w:rPr>
                <w:rFonts w:ascii="Times New Roman" w:hAnsi="Times New Roman"/>
              </w:rPr>
              <w:t>Перед подготовкой коммерческого предложения пре</w:t>
            </w:r>
            <w:r w:rsidR="003E6790" w:rsidRPr="00C14E25">
              <w:rPr>
                <w:rFonts w:ascii="Times New Roman" w:hAnsi="Times New Roman"/>
              </w:rPr>
              <w:t>тендент проводи</w:t>
            </w:r>
            <w:r w:rsidR="00360C26" w:rsidRPr="00C14E25">
              <w:rPr>
                <w:rFonts w:ascii="Times New Roman" w:hAnsi="Times New Roman"/>
              </w:rPr>
              <w:t xml:space="preserve">т изучение </w:t>
            </w:r>
            <w:r w:rsidR="00392474" w:rsidRPr="00C14E25">
              <w:rPr>
                <w:rFonts w:ascii="Times New Roman" w:hAnsi="Times New Roman"/>
              </w:rPr>
              <w:t xml:space="preserve">проектной </w:t>
            </w:r>
            <w:r w:rsidR="00360C26" w:rsidRPr="00C14E25">
              <w:rPr>
                <w:rFonts w:ascii="Times New Roman" w:hAnsi="Times New Roman"/>
              </w:rPr>
              <w:t xml:space="preserve">рабочей </w:t>
            </w:r>
            <w:r w:rsidR="00360C26" w:rsidRPr="00C14E25">
              <w:rPr>
                <w:rFonts w:ascii="Times New Roman" w:hAnsi="Times New Roman"/>
              </w:rPr>
              <w:lastRenderedPageBreak/>
              <w:t>документации, места производства работ</w:t>
            </w:r>
            <w:r w:rsidR="00055788" w:rsidRPr="00C14E25">
              <w:rPr>
                <w:rFonts w:ascii="Times New Roman" w:hAnsi="Times New Roman"/>
              </w:rPr>
              <w:t>, уточняет объемы работ</w:t>
            </w:r>
            <w:r w:rsidR="00360C26" w:rsidRPr="00C14E25">
              <w:rPr>
                <w:rFonts w:ascii="Times New Roman" w:hAnsi="Times New Roman"/>
              </w:rPr>
              <w:t>.</w:t>
            </w:r>
          </w:p>
          <w:p w14:paraId="00D78336" w14:textId="77777777" w:rsidR="009C4A3B" w:rsidRPr="00C14E25" w:rsidRDefault="001760FA" w:rsidP="00392474">
            <w:pPr>
              <w:numPr>
                <w:ilvl w:val="0"/>
                <w:numId w:val="6"/>
              </w:numPr>
              <w:tabs>
                <w:tab w:val="left" w:pos="2187"/>
              </w:tabs>
              <w:jc w:val="both"/>
              <w:rPr>
                <w:rFonts w:ascii="Times New Roman" w:hAnsi="Times New Roman"/>
              </w:rPr>
            </w:pPr>
            <w:r w:rsidRPr="00C14E25">
              <w:rPr>
                <w:rFonts w:ascii="Times New Roman" w:hAnsi="Times New Roman"/>
              </w:rPr>
              <w:t>Претендент</w:t>
            </w:r>
            <w:r w:rsidR="001738B7" w:rsidRPr="00C14E25">
              <w:rPr>
                <w:rFonts w:ascii="Times New Roman" w:hAnsi="Times New Roman"/>
              </w:rPr>
              <w:t xml:space="preserve"> подтвержд</w:t>
            </w:r>
            <w:r w:rsidRPr="00C14E25">
              <w:rPr>
                <w:rFonts w:ascii="Times New Roman" w:hAnsi="Times New Roman"/>
              </w:rPr>
              <w:t>ает</w:t>
            </w:r>
            <w:r w:rsidR="001738B7" w:rsidRPr="00C14E25">
              <w:rPr>
                <w:rFonts w:ascii="Times New Roman" w:hAnsi="Times New Roman"/>
              </w:rPr>
              <w:t>, что комплект документации, предоставленный Заказчиком</w:t>
            </w:r>
            <w:r w:rsidR="002911E6">
              <w:rPr>
                <w:rFonts w:ascii="Times New Roman" w:hAnsi="Times New Roman"/>
              </w:rPr>
              <w:t xml:space="preserve">/Генподрядчиком, </w:t>
            </w:r>
            <w:r w:rsidR="001738B7" w:rsidRPr="00C14E25">
              <w:rPr>
                <w:rFonts w:ascii="Times New Roman" w:hAnsi="Times New Roman"/>
              </w:rPr>
              <w:t>является достаточным для выполнения работ в полном объеме.</w:t>
            </w:r>
            <w:r w:rsidR="00992F47" w:rsidRPr="00C14E25">
              <w:rPr>
                <w:rFonts w:ascii="Times New Roman" w:hAnsi="Times New Roman"/>
              </w:rPr>
              <w:t xml:space="preserve"> </w:t>
            </w:r>
          </w:p>
          <w:p w14:paraId="66D151C2" w14:textId="77777777" w:rsidR="00607089" w:rsidRDefault="00AE71F6" w:rsidP="00C02E29">
            <w:pPr>
              <w:numPr>
                <w:ilvl w:val="0"/>
                <w:numId w:val="6"/>
              </w:numPr>
              <w:tabs>
                <w:tab w:val="left" w:pos="2187"/>
              </w:tabs>
              <w:jc w:val="both"/>
              <w:rPr>
                <w:rFonts w:ascii="Times New Roman" w:hAnsi="Times New Roman"/>
              </w:rPr>
            </w:pPr>
            <w:r w:rsidRPr="00C14E25">
              <w:rPr>
                <w:rFonts w:ascii="Times New Roman" w:hAnsi="Times New Roman"/>
              </w:rPr>
              <w:t>Претендент обязуется предоставить в информационном письме совместно с тендерным предложением</w:t>
            </w:r>
            <w:r w:rsidR="00607089" w:rsidRPr="00C14E25">
              <w:rPr>
                <w:rFonts w:ascii="Times New Roman" w:hAnsi="Times New Roman"/>
              </w:rPr>
              <w:t xml:space="preserve"> информацию о </w:t>
            </w:r>
            <w:r w:rsidR="00887B4E" w:rsidRPr="00C14E25">
              <w:rPr>
                <w:rFonts w:ascii="Times New Roman" w:hAnsi="Times New Roman"/>
              </w:rPr>
              <w:t>за</w:t>
            </w:r>
            <w:r w:rsidR="00607089" w:rsidRPr="00C14E25">
              <w:rPr>
                <w:rFonts w:ascii="Times New Roman" w:hAnsi="Times New Roman"/>
              </w:rPr>
              <w:t>планирован</w:t>
            </w:r>
            <w:r w:rsidR="00887B4E" w:rsidRPr="00C14E25">
              <w:rPr>
                <w:rFonts w:ascii="Times New Roman" w:hAnsi="Times New Roman"/>
              </w:rPr>
              <w:t>ном количестве работников и</w:t>
            </w:r>
            <w:r w:rsidR="00607089" w:rsidRPr="00C14E25">
              <w:rPr>
                <w:rFonts w:ascii="Times New Roman" w:hAnsi="Times New Roman"/>
              </w:rPr>
              <w:t xml:space="preserve"> </w:t>
            </w:r>
            <w:r w:rsidR="00887B4E" w:rsidRPr="00C14E25">
              <w:rPr>
                <w:rFonts w:ascii="Times New Roman" w:hAnsi="Times New Roman"/>
              </w:rPr>
              <w:t>механизмов</w:t>
            </w:r>
            <w:r w:rsidR="00C02E29" w:rsidRPr="00C14E25">
              <w:rPr>
                <w:rFonts w:ascii="Times New Roman" w:hAnsi="Times New Roman"/>
              </w:rPr>
              <w:t xml:space="preserve"> для своевременного выполнения работ</w:t>
            </w:r>
            <w:r w:rsidR="00607089" w:rsidRPr="00C14E25">
              <w:rPr>
                <w:rFonts w:ascii="Times New Roman" w:hAnsi="Times New Roman"/>
              </w:rPr>
              <w:t xml:space="preserve">. </w:t>
            </w:r>
          </w:p>
          <w:p w14:paraId="073A6097" w14:textId="77777777" w:rsidR="00636DAD" w:rsidRDefault="00636DAD" w:rsidP="00636DAD">
            <w:pPr>
              <w:numPr>
                <w:ilvl w:val="0"/>
                <w:numId w:val="6"/>
              </w:numPr>
              <w:tabs>
                <w:tab w:val="left" w:pos="2187"/>
              </w:tabs>
              <w:jc w:val="both"/>
              <w:rPr>
                <w:rFonts w:ascii="Times New Roman" w:hAnsi="Times New Roman"/>
              </w:rPr>
            </w:pPr>
            <w:r w:rsidRPr="00F02EC1">
              <w:rPr>
                <w:rFonts w:ascii="Times New Roman" w:hAnsi="Times New Roman"/>
                <w:b/>
                <w:bCs/>
              </w:rPr>
              <w:t>В стоимость коммерческого предложения предусмотреть затраты на электроэнергию, подъемно-транспортные механизмы для транспортировки материалов и оборудования</w:t>
            </w:r>
            <w:r>
              <w:rPr>
                <w:rFonts w:ascii="Times New Roman" w:hAnsi="Times New Roman"/>
              </w:rPr>
              <w:t>.</w:t>
            </w:r>
          </w:p>
          <w:p w14:paraId="65982904" w14:textId="7ACBD840" w:rsidR="00636DAD" w:rsidRDefault="00636DAD" w:rsidP="00636DAD">
            <w:pPr>
              <w:numPr>
                <w:ilvl w:val="0"/>
                <w:numId w:val="6"/>
              </w:numPr>
              <w:tabs>
                <w:tab w:val="left" w:pos="2187"/>
              </w:tabs>
              <w:jc w:val="both"/>
              <w:rPr>
                <w:rFonts w:ascii="Times New Roman" w:hAnsi="Times New Roman"/>
                <w:b/>
              </w:rPr>
            </w:pPr>
            <w:r w:rsidRPr="00A556FB">
              <w:rPr>
                <w:rFonts w:ascii="Times New Roman" w:hAnsi="Times New Roman"/>
                <w:b/>
              </w:rPr>
              <w:t>В стоимости коммерческого предложения</w:t>
            </w:r>
            <w:r w:rsidR="002911E6" w:rsidRPr="00A556FB">
              <w:rPr>
                <w:rFonts w:ascii="Times New Roman" w:hAnsi="Times New Roman"/>
                <w:b/>
              </w:rPr>
              <w:t xml:space="preserve"> учесть устройство доп элементов: </w:t>
            </w:r>
            <w:proofErr w:type="spellStart"/>
            <w:r w:rsidR="002911E6" w:rsidRPr="00A556FB">
              <w:rPr>
                <w:rFonts w:ascii="Times New Roman" w:hAnsi="Times New Roman"/>
                <w:b/>
              </w:rPr>
              <w:t>нащельники</w:t>
            </w:r>
            <w:proofErr w:type="spellEnd"/>
            <w:r w:rsidR="002911E6" w:rsidRPr="00A556FB">
              <w:rPr>
                <w:rFonts w:ascii="Times New Roman" w:hAnsi="Times New Roman"/>
                <w:b/>
              </w:rPr>
              <w:t xml:space="preserve">, </w:t>
            </w:r>
            <w:proofErr w:type="spellStart"/>
            <w:r w:rsidR="002911E6" w:rsidRPr="00A556FB">
              <w:rPr>
                <w:rFonts w:ascii="Times New Roman" w:hAnsi="Times New Roman"/>
                <w:b/>
              </w:rPr>
              <w:t>доборные</w:t>
            </w:r>
            <w:proofErr w:type="spellEnd"/>
            <w:r w:rsidR="002911E6" w:rsidRPr="00A556FB">
              <w:rPr>
                <w:rFonts w:ascii="Times New Roman" w:hAnsi="Times New Roman"/>
                <w:b/>
              </w:rPr>
              <w:t xml:space="preserve"> элементы, наличники, обрамле</w:t>
            </w:r>
            <w:r w:rsidR="0098179B" w:rsidRPr="00A556FB">
              <w:rPr>
                <w:rFonts w:ascii="Times New Roman" w:hAnsi="Times New Roman"/>
                <w:b/>
              </w:rPr>
              <w:t>ния</w:t>
            </w:r>
            <w:r w:rsidR="005D1277" w:rsidRPr="00A556FB">
              <w:rPr>
                <w:rFonts w:ascii="Times New Roman" w:hAnsi="Times New Roman"/>
                <w:b/>
              </w:rPr>
              <w:t>, в том числе скрытые фасадные элементы,</w:t>
            </w:r>
            <w:r w:rsidR="00C75A06" w:rsidRPr="00A556FB">
              <w:rPr>
                <w:rFonts w:ascii="Times New Roman" w:hAnsi="Times New Roman"/>
                <w:b/>
              </w:rPr>
              <w:t xml:space="preserve"> не учтенные офертой.</w:t>
            </w:r>
            <w:r w:rsidR="0098179B" w:rsidRPr="00A556FB">
              <w:rPr>
                <w:rFonts w:ascii="Times New Roman" w:hAnsi="Times New Roman"/>
                <w:b/>
              </w:rPr>
              <w:t xml:space="preserve"> Дополнительная компенсация на доп элементы не предусмотрена условиями тендера, расходы должны быть включены в стоимость предложения.</w:t>
            </w:r>
          </w:p>
          <w:p w14:paraId="196A6615" w14:textId="5BED5E8A" w:rsidR="00DC339F" w:rsidRDefault="00DC339F" w:rsidP="00636DAD">
            <w:pPr>
              <w:numPr>
                <w:ilvl w:val="0"/>
                <w:numId w:val="6"/>
              </w:numPr>
              <w:tabs>
                <w:tab w:val="left" w:pos="2187"/>
              </w:tabs>
              <w:jc w:val="both"/>
              <w:rPr>
                <w:rFonts w:ascii="Times New Roman" w:hAnsi="Times New Roman"/>
                <w:b/>
              </w:rPr>
            </w:pPr>
            <w:r w:rsidRPr="0059627B">
              <w:rPr>
                <w:rFonts w:ascii="Times New Roman" w:hAnsi="Times New Roman"/>
                <w:b/>
              </w:rPr>
              <w:t xml:space="preserve">В стоимости коммерческого предложения </w:t>
            </w:r>
            <w:r>
              <w:rPr>
                <w:rFonts w:ascii="Times New Roman" w:hAnsi="Times New Roman"/>
                <w:b/>
              </w:rPr>
              <w:t>учесть устройство противопожарных отсечек, при необходимости.</w:t>
            </w:r>
          </w:p>
          <w:p w14:paraId="3C50AF19" w14:textId="1A8A5FA9" w:rsidR="004F405D" w:rsidRPr="004F405D" w:rsidRDefault="004F405D" w:rsidP="00636DAD">
            <w:pPr>
              <w:numPr>
                <w:ilvl w:val="0"/>
                <w:numId w:val="6"/>
              </w:numPr>
              <w:tabs>
                <w:tab w:val="left" w:pos="2187"/>
              </w:tabs>
              <w:jc w:val="both"/>
              <w:rPr>
                <w:rFonts w:ascii="Times New Roman" w:hAnsi="Times New Roman"/>
                <w:b/>
              </w:rPr>
            </w:pPr>
            <w:r w:rsidRPr="004F405D">
              <w:rPr>
                <w:rFonts w:ascii="Times New Roman" w:hAnsi="Times New Roman"/>
                <w:b/>
              </w:rPr>
              <w:t>В стоимости коммерческого предложения учесть огнестойкость конструкций (фасад/витражи)</w:t>
            </w:r>
            <w:r w:rsidR="00746FE5">
              <w:rPr>
                <w:rFonts w:ascii="Times New Roman" w:hAnsi="Times New Roman"/>
                <w:b/>
              </w:rPr>
              <w:t>,</w:t>
            </w:r>
            <w:r w:rsidRPr="004F405D">
              <w:rPr>
                <w:rFonts w:ascii="Times New Roman" w:hAnsi="Times New Roman"/>
                <w:b/>
              </w:rPr>
              <w:t xml:space="preserve"> при необходимости произвести расчёты. </w:t>
            </w:r>
          </w:p>
          <w:p w14:paraId="36CD1FEE" w14:textId="77777777" w:rsidR="00750BA3" w:rsidRDefault="00E001E9" w:rsidP="00636DAD">
            <w:pPr>
              <w:numPr>
                <w:ilvl w:val="0"/>
                <w:numId w:val="6"/>
              </w:numPr>
              <w:tabs>
                <w:tab w:val="left" w:pos="2187"/>
              </w:tabs>
              <w:jc w:val="both"/>
              <w:rPr>
                <w:rFonts w:ascii="Times New Roman" w:hAnsi="Times New Roman"/>
                <w:b/>
              </w:rPr>
            </w:pPr>
            <w:r>
              <w:rPr>
                <w:rFonts w:ascii="Times New Roman" w:hAnsi="Times New Roman"/>
                <w:b/>
              </w:rPr>
              <w:t xml:space="preserve">В стоимости коммерческого предложения </w:t>
            </w:r>
            <w:r w:rsidR="0006297A">
              <w:rPr>
                <w:rFonts w:ascii="Times New Roman" w:hAnsi="Times New Roman"/>
                <w:b/>
              </w:rPr>
              <w:t xml:space="preserve">при необходимости </w:t>
            </w:r>
            <w:r>
              <w:rPr>
                <w:rFonts w:ascii="Times New Roman" w:hAnsi="Times New Roman"/>
                <w:b/>
              </w:rPr>
              <w:t>про</w:t>
            </w:r>
            <w:r w:rsidR="002158AE">
              <w:rPr>
                <w:rFonts w:ascii="Times New Roman" w:hAnsi="Times New Roman"/>
                <w:b/>
              </w:rPr>
              <w:t>сим</w:t>
            </w:r>
            <w:r>
              <w:rPr>
                <w:rFonts w:ascii="Times New Roman" w:hAnsi="Times New Roman"/>
                <w:b/>
              </w:rPr>
              <w:t xml:space="preserve"> учесть монтаж и демонтаж защитных эксплуатируемых козырьков с возможностью монтажа фасадных подъёмников</w:t>
            </w:r>
            <w:r w:rsidR="00DB692D">
              <w:rPr>
                <w:rFonts w:ascii="Times New Roman" w:hAnsi="Times New Roman"/>
                <w:b/>
              </w:rPr>
              <w:t xml:space="preserve"> если иное не предусмотрено технологией производства. </w:t>
            </w:r>
          </w:p>
          <w:p w14:paraId="44E9ED68" w14:textId="5ABBD50E" w:rsidR="00E001E9" w:rsidRPr="00750BA3" w:rsidRDefault="00750BA3" w:rsidP="00750BA3">
            <w:pPr>
              <w:numPr>
                <w:ilvl w:val="0"/>
                <w:numId w:val="6"/>
              </w:numPr>
              <w:tabs>
                <w:tab w:val="left" w:pos="2187"/>
              </w:tabs>
              <w:ind w:left="720"/>
              <w:jc w:val="both"/>
              <w:rPr>
                <w:rFonts w:ascii="Times New Roman" w:hAnsi="Times New Roman"/>
                <w:b/>
              </w:rPr>
            </w:pPr>
            <w:r w:rsidRPr="00E46E4A">
              <w:rPr>
                <w:rFonts w:ascii="Times New Roman" w:hAnsi="Times New Roman"/>
                <w:b/>
              </w:rPr>
              <w:t>Учесть в КП затраты на Терру-360, облачный ресурс</w:t>
            </w:r>
            <w:r>
              <w:rPr>
                <w:rFonts w:ascii="Times New Roman" w:hAnsi="Times New Roman"/>
                <w:b/>
              </w:rPr>
              <w:t xml:space="preserve"> </w:t>
            </w:r>
            <w:r w:rsidRPr="00750BA3">
              <w:rPr>
                <w:rFonts w:ascii="Times New Roman" w:hAnsi="Times New Roman"/>
                <w:b/>
              </w:rPr>
              <w:t>посредством которого подрядчиком производится</w:t>
            </w:r>
            <w:r>
              <w:rPr>
                <w:rFonts w:ascii="Times New Roman" w:hAnsi="Times New Roman"/>
                <w:b/>
              </w:rPr>
              <w:t xml:space="preserve"> </w:t>
            </w:r>
            <w:r w:rsidRPr="00750BA3">
              <w:rPr>
                <w:rFonts w:ascii="Times New Roman" w:hAnsi="Times New Roman"/>
                <w:b/>
              </w:rPr>
              <w:t>сдача выполненных работ (см. форму договора).</w:t>
            </w:r>
            <w:r w:rsidR="00E001E9" w:rsidRPr="00750BA3">
              <w:rPr>
                <w:rFonts w:ascii="Times New Roman" w:hAnsi="Times New Roman"/>
                <w:b/>
              </w:rPr>
              <w:t xml:space="preserve"> </w:t>
            </w:r>
          </w:p>
          <w:p w14:paraId="21DAEF20" w14:textId="77777777" w:rsidR="00636DAD" w:rsidRPr="00C14E25" w:rsidRDefault="00636DAD" w:rsidP="00636DAD">
            <w:pPr>
              <w:numPr>
                <w:ilvl w:val="0"/>
                <w:numId w:val="6"/>
              </w:numPr>
              <w:tabs>
                <w:tab w:val="left" w:pos="2187"/>
              </w:tabs>
              <w:jc w:val="both"/>
              <w:rPr>
                <w:rFonts w:ascii="Times New Roman" w:hAnsi="Times New Roman"/>
              </w:rPr>
            </w:pPr>
            <w:r w:rsidRPr="006347C8">
              <w:rPr>
                <w:rFonts w:ascii="Times New Roman" w:hAnsi="Times New Roman"/>
                <w:b/>
              </w:rPr>
              <w:t>ТКП подрядчиков должно включать в себя все возможные стоимости Работ и Материалов в соответствии с Проектной и Рабочей документацией в том АГР и ведомостью оферты на Объект</w:t>
            </w:r>
            <w:r w:rsidRPr="006347C8">
              <w:rPr>
                <w:rFonts w:ascii="Times New Roman" w:hAnsi="Times New Roman"/>
                <w:b/>
                <w:spacing w:val="44"/>
              </w:rPr>
              <w:t xml:space="preserve"> </w:t>
            </w:r>
            <w:r w:rsidRPr="006347C8">
              <w:rPr>
                <w:rFonts w:ascii="Times New Roman" w:hAnsi="Times New Roman"/>
                <w:b/>
              </w:rPr>
              <w:t>и со строительными нормами и правилами, в том числе возможных работ, определенно в оферте не упомянутых, но необходимых для полного сооружения Объекта, на 100% позволяющих его нормальную эксплуатацию с проведением пусконаладочных</w:t>
            </w:r>
            <w:r w:rsidRPr="006347C8">
              <w:rPr>
                <w:rFonts w:ascii="Times New Roman" w:hAnsi="Times New Roman"/>
                <w:b/>
                <w:spacing w:val="-17"/>
              </w:rPr>
              <w:t xml:space="preserve"> </w:t>
            </w:r>
            <w:r w:rsidRPr="006347C8">
              <w:rPr>
                <w:rFonts w:ascii="Times New Roman" w:hAnsi="Times New Roman"/>
                <w:b/>
              </w:rPr>
              <w:t>работ</w:t>
            </w:r>
            <w:r w:rsidRPr="006347C8">
              <w:rPr>
                <w:rFonts w:ascii="Times New Roman" w:hAnsi="Times New Roman"/>
                <w:b/>
                <w:spacing w:val="-15"/>
              </w:rPr>
              <w:t xml:space="preserve"> </w:t>
            </w:r>
            <w:r w:rsidRPr="006347C8">
              <w:rPr>
                <w:rFonts w:ascii="Times New Roman" w:hAnsi="Times New Roman"/>
                <w:b/>
              </w:rPr>
              <w:t>и</w:t>
            </w:r>
            <w:r w:rsidRPr="006347C8">
              <w:rPr>
                <w:rFonts w:ascii="Times New Roman" w:hAnsi="Times New Roman"/>
                <w:b/>
                <w:spacing w:val="-13"/>
              </w:rPr>
              <w:t xml:space="preserve"> </w:t>
            </w:r>
            <w:r w:rsidRPr="006347C8">
              <w:rPr>
                <w:rFonts w:ascii="Times New Roman" w:hAnsi="Times New Roman"/>
                <w:b/>
              </w:rPr>
              <w:t>получением</w:t>
            </w:r>
            <w:r w:rsidRPr="006347C8">
              <w:rPr>
                <w:rFonts w:ascii="Times New Roman" w:hAnsi="Times New Roman"/>
                <w:b/>
                <w:spacing w:val="-15"/>
              </w:rPr>
              <w:t xml:space="preserve"> </w:t>
            </w:r>
            <w:r w:rsidRPr="006347C8">
              <w:rPr>
                <w:rFonts w:ascii="Times New Roman" w:hAnsi="Times New Roman"/>
                <w:b/>
              </w:rPr>
              <w:t xml:space="preserve">Заключения о соответствии </w:t>
            </w:r>
            <w:r w:rsidRPr="006347C8">
              <w:rPr>
                <w:rFonts w:ascii="Times New Roman" w:hAnsi="Times New Roman"/>
                <w:b/>
                <w:spacing w:val="-1"/>
              </w:rPr>
              <w:t xml:space="preserve">построенного, </w:t>
            </w:r>
            <w:r w:rsidRPr="006347C8">
              <w:rPr>
                <w:rFonts w:ascii="Times New Roman" w:hAnsi="Times New Roman"/>
                <w:b/>
              </w:rPr>
              <w:t xml:space="preserve">реконструированного, отремонтированного объекта капитального строительства (ЗОС), с разработкой ППР, и оформлением полного комплекта исполнительной документации в т.ч требованиям технических </w:t>
            </w:r>
            <w:r w:rsidRPr="006347C8">
              <w:rPr>
                <w:rFonts w:ascii="Times New Roman" w:hAnsi="Times New Roman"/>
                <w:b/>
              </w:rPr>
              <w:lastRenderedPageBreak/>
              <w:t>регламентов и проектной документации, выдаваемого органом, уполномоченным на осуществление государственного строительного надзора, сдача работ и исполнительной документации Генподрядчику, Заказчику, Эксплуатирующим организациям и иным организациям установленные законодательствами РФ</w:t>
            </w:r>
            <w:r w:rsidRPr="006347C8">
              <w:rPr>
                <w:rFonts w:ascii="Times New Roman" w:hAnsi="Times New Roman"/>
                <w:b/>
                <w:spacing w:val="42"/>
              </w:rPr>
              <w:t xml:space="preserve"> </w:t>
            </w:r>
            <w:r w:rsidRPr="006347C8">
              <w:rPr>
                <w:rFonts w:ascii="Times New Roman" w:hAnsi="Times New Roman"/>
                <w:b/>
              </w:rPr>
              <w:t>с подписанием актов приёмок.</w:t>
            </w:r>
          </w:p>
        </w:tc>
      </w:tr>
      <w:tr w:rsidR="00A914C9" w:rsidRPr="00EB4175" w14:paraId="55347F84" w14:textId="77777777" w:rsidTr="00541753">
        <w:trPr>
          <w:trHeight w:val="1426"/>
        </w:trPr>
        <w:tc>
          <w:tcPr>
            <w:tcW w:w="0" w:type="auto"/>
          </w:tcPr>
          <w:p w14:paraId="16B8ACDB" w14:textId="77777777" w:rsidR="00A914C9" w:rsidRPr="003A0310" w:rsidRDefault="00A914C9" w:rsidP="00CB6F75">
            <w:pPr>
              <w:tabs>
                <w:tab w:val="left" w:pos="2187"/>
              </w:tabs>
              <w:rPr>
                <w:rFonts w:ascii="Times New Roman" w:hAnsi="Times New Roman"/>
                <w:b/>
                <w:bCs/>
              </w:rPr>
            </w:pPr>
            <w:r w:rsidRPr="003A0310">
              <w:rPr>
                <w:rFonts w:ascii="Times New Roman" w:hAnsi="Times New Roman"/>
                <w:b/>
                <w:bCs/>
              </w:rPr>
              <w:lastRenderedPageBreak/>
              <w:t>1</w:t>
            </w:r>
            <w:r>
              <w:rPr>
                <w:rFonts w:ascii="Times New Roman" w:hAnsi="Times New Roman"/>
                <w:b/>
                <w:bCs/>
              </w:rPr>
              <w:t>4</w:t>
            </w:r>
            <w:r w:rsidRPr="003A0310">
              <w:rPr>
                <w:rFonts w:ascii="Times New Roman" w:hAnsi="Times New Roman"/>
                <w:b/>
                <w:bCs/>
              </w:rPr>
              <w:t>.</w:t>
            </w:r>
          </w:p>
        </w:tc>
        <w:tc>
          <w:tcPr>
            <w:tcW w:w="2745" w:type="dxa"/>
          </w:tcPr>
          <w:p w14:paraId="45CC1E1B" w14:textId="77777777" w:rsidR="00A914C9" w:rsidRPr="003A0310" w:rsidRDefault="00A914C9" w:rsidP="00CB6F75">
            <w:pPr>
              <w:tabs>
                <w:tab w:val="left" w:pos="2187"/>
              </w:tabs>
              <w:rPr>
                <w:rFonts w:ascii="Times New Roman" w:hAnsi="Times New Roman"/>
                <w:b/>
                <w:bCs/>
              </w:rPr>
            </w:pPr>
            <w:r w:rsidRPr="003A0310">
              <w:rPr>
                <w:rFonts w:ascii="Times New Roman" w:hAnsi="Times New Roman"/>
                <w:b/>
                <w:bCs/>
              </w:rPr>
              <w:t xml:space="preserve">Требования к Банковской гарантии </w:t>
            </w:r>
          </w:p>
        </w:tc>
        <w:tc>
          <w:tcPr>
            <w:tcW w:w="6662" w:type="dxa"/>
          </w:tcPr>
          <w:p w14:paraId="42ABD5C3" w14:textId="77777777" w:rsidR="00A914C9" w:rsidRPr="00EB4175" w:rsidRDefault="00A914C9" w:rsidP="00A914C9">
            <w:pPr>
              <w:pStyle w:val="a4"/>
              <w:numPr>
                <w:ilvl w:val="0"/>
                <w:numId w:val="11"/>
              </w:numPr>
              <w:tabs>
                <w:tab w:val="left" w:pos="2187"/>
              </w:tabs>
              <w:jc w:val="both"/>
              <w:rPr>
                <w:rFonts w:ascii="Times New Roman" w:hAnsi="Times New Roman"/>
                <w:b/>
                <w:bCs/>
              </w:rPr>
            </w:pPr>
            <w:r w:rsidRPr="00EB4175">
              <w:rPr>
                <w:rFonts w:ascii="Times New Roman" w:hAnsi="Times New Roman"/>
                <w:b/>
                <w:bCs/>
              </w:rPr>
              <w:t>БГ необходима при запрошенном авансировании более 10 млн. руб. Обслуживание БГ необходимо учесть в стоимости КП из расчёта графика финансирования. Банк предоставивший БГ должен находиться в ТОП-20.</w:t>
            </w:r>
          </w:p>
        </w:tc>
      </w:tr>
      <w:tr w:rsidR="0006297A" w:rsidRPr="00EB4175" w14:paraId="4D5C756C" w14:textId="77777777" w:rsidTr="00541753">
        <w:trPr>
          <w:trHeight w:val="1426"/>
        </w:trPr>
        <w:tc>
          <w:tcPr>
            <w:tcW w:w="0" w:type="auto"/>
            <w:tcBorders>
              <w:bottom w:val="nil"/>
            </w:tcBorders>
          </w:tcPr>
          <w:p w14:paraId="2CE0E53A" w14:textId="77777777" w:rsidR="0006297A" w:rsidRPr="003A0310" w:rsidRDefault="0006297A" w:rsidP="009A3153">
            <w:pPr>
              <w:tabs>
                <w:tab w:val="left" w:pos="2187"/>
              </w:tabs>
              <w:rPr>
                <w:rFonts w:ascii="Times New Roman" w:hAnsi="Times New Roman"/>
                <w:b/>
                <w:bCs/>
              </w:rPr>
            </w:pPr>
            <w:bookmarkStart w:id="0" w:name="_Hlk176338979"/>
            <w:bookmarkStart w:id="1" w:name="_Hlk176339324"/>
            <w:r w:rsidRPr="003A0310">
              <w:rPr>
                <w:rFonts w:ascii="Times New Roman" w:hAnsi="Times New Roman"/>
                <w:b/>
                <w:bCs/>
              </w:rPr>
              <w:t>1</w:t>
            </w:r>
            <w:r>
              <w:rPr>
                <w:rFonts w:ascii="Times New Roman" w:hAnsi="Times New Roman"/>
                <w:b/>
                <w:bCs/>
              </w:rPr>
              <w:t>5</w:t>
            </w:r>
            <w:r w:rsidRPr="003A0310">
              <w:rPr>
                <w:rFonts w:ascii="Times New Roman" w:hAnsi="Times New Roman"/>
                <w:b/>
                <w:bCs/>
              </w:rPr>
              <w:t>.</w:t>
            </w:r>
          </w:p>
        </w:tc>
        <w:tc>
          <w:tcPr>
            <w:tcW w:w="2745" w:type="dxa"/>
            <w:tcBorders>
              <w:bottom w:val="nil"/>
            </w:tcBorders>
          </w:tcPr>
          <w:p w14:paraId="4AC6B970" w14:textId="77777777" w:rsidR="0006297A" w:rsidRPr="003A0310" w:rsidRDefault="0006297A" w:rsidP="009A3153">
            <w:pPr>
              <w:tabs>
                <w:tab w:val="left" w:pos="2187"/>
              </w:tabs>
              <w:rPr>
                <w:rFonts w:ascii="Times New Roman" w:hAnsi="Times New Roman"/>
                <w:b/>
                <w:bCs/>
              </w:rPr>
            </w:pPr>
            <w:r>
              <w:rPr>
                <w:rFonts w:ascii="Times New Roman" w:hAnsi="Times New Roman"/>
                <w:b/>
                <w:bCs/>
              </w:rPr>
              <w:t>Обмен документами с АО «ГК «Основа»</w:t>
            </w:r>
          </w:p>
        </w:tc>
        <w:tc>
          <w:tcPr>
            <w:tcW w:w="6662" w:type="dxa"/>
            <w:tcBorders>
              <w:bottom w:val="nil"/>
            </w:tcBorders>
          </w:tcPr>
          <w:p w14:paraId="44C4CF96" w14:textId="77777777" w:rsidR="0006297A" w:rsidRPr="009C1F73" w:rsidRDefault="0006297A" w:rsidP="0006297A">
            <w:pPr>
              <w:pStyle w:val="a4"/>
              <w:numPr>
                <w:ilvl w:val="0"/>
                <w:numId w:val="12"/>
              </w:numPr>
              <w:tabs>
                <w:tab w:val="left" w:pos="2187"/>
              </w:tabs>
              <w:jc w:val="both"/>
              <w:rPr>
                <w:rFonts w:ascii="Times New Roman" w:hAnsi="Times New Roman"/>
                <w:b/>
                <w:bCs/>
              </w:rPr>
            </w:pPr>
            <w:r w:rsidRPr="009C1F73">
              <w:rPr>
                <w:rFonts w:ascii="Times New Roman" w:hAnsi="Times New Roman"/>
                <w:b/>
                <w:bCs/>
              </w:rPr>
              <w:t xml:space="preserve">Обмен документами с АО «ГК «ОСНОВА» осуществляется в системе электронного документооборота Контур </w:t>
            </w:r>
            <w:proofErr w:type="spellStart"/>
            <w:r w:rsidRPr="009C1F73">
              <w:rPr>
                <w:rFonts w:ascii="Times New Roman" w:hAnsi="Times New Roman"/>
                <w:b/>
                <w:bCs/>
              </w:rPr>
              <w:t>Диадок</w:t>
            </w:r>
            <w:proofErr w:type="spellEnd"/>
            <w:r w:rsidRPr="009C1F73">
              <w:rPr>
                <w:rFonts w:ascii="Times New Roman" w:hAnsi="Times New Roman"/>
                <w:b/>
                <w:bCs/>
              </w:rPr>
              <w:t>.</w:t>
            </w:r>
            <w:r>
              <w:rPr>
                <w:rFonts w:ascii="Times New Roman" w:hAnsi="Times New Roman"/>
                <w:b/>
                <w:bCs/>
              </w:rPr>
              <w:t xml:space="preserve"> </w:t>
            </w:r>
            <w:r w:rsidRPr="009C1F73">
              <w:rPr>
                <w:rFonts w:ascii="Times New Roman" w:hAnsi="Times New Roman"/>
                <w:b/>
                <w:bCs/>
              </w:rPr>
              <w:t>Просим Вас, при объявлении Вас победителями на тендере, до заключения договора, отправить нам приглашение в этой системе, загрузив в строку поиска наш идентификатор участника ЭДО:</w:t>
            </w:r>
            <w:r>
              <w:rPr>
                <w:rFonts w:ascii="Times New Roman" w:hAnsi="Times New Roman"/>
                <w:b/>
                <w:bCs/>
              </w:rPr>
              <w:t xml:space="preserve"> </w:t>
            </w:r>
            <w:r w:rsidRPr="009C1F73">
              <w:rPr>
                <w:rFonts w:ascii="Times New Roman" w:hAnsi="Times New Roman"/>
                <w:b/>
                <w:bCs/>
              </w:rPr>
              <w:t>2BM-9715264590-771501001-201608031259170674591</w:t>
            </w:r>
          </w:p>
        </w:tc>
      </w:tr>
    </w:tb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06297A" w14:paraId="604EACA4" w14:textId="77777777" w:rsidTr="009A3153">
        <w:trPr>
          <w:trHeight w:val="1725"/>
        </w:trPr>
        <w:tc>
          <w:tcPr>
            <w:tcW w:w="9782" w:type="dxa"/>
            <w:tcBorders>
              <w:top w:val="nil"/>
            </w:tcBorders>
          </w:tcPr>
          <w:p w14:paraId="6F119875" w14:textId="77777777" w:rsidR="0006297A" w:rsidRDefault="0006297A" w:rsidP="009A3153">
            <w:pPr>
              <w:rPr>
                <w:noProof/>
              </w:rPr>
            </w:pPr>
            <w:bookmarkStart w:id="2" w:name="_Hlk176339301"/>
            <w:bookmarkEnd w:id="0"/>
          </w:p>
          <w:p w14:paraId="1112B3BF" w14:textId="77777777" w:rsidR="0006297A" w:rsidRDefault="0006297A" w:rsidP="009A3153">
            <w:pPr>
              <w:rPr>
                <w:noProof/>
              </w:rPr>
            </w:pPr>
            <w:r>
              <w:rPr>
                <w:noProof/>
              </w:rPr>
              <w:drawing>
                <wp:inline distT="0" distB="0" distL="0" distR="0" wp14:anchorId="454207D7" wp14:editId="11338B0A">
                  <wp:extent cx="6048375" cy="2219325"/>
                  <wp:effectExtent l="0" t="0" r="9525" b="9525"/>
                  <wp:docPr id="4" name="Рисунок 4"/>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2219325"/>
                          </a:xfrm>
                          <a:prstGeom prst="rect">
                            <a:avLst/>
                          </a:prstGeom>
                          <a:noFill/>
                          <a:ln>
                            <a:noFill/>
                          </a:ln>
                        </pic:spPr>
                      </pic:pic>
                    </a:graphicData>
                  </a:graphic>
                </wp:inline>
              </w:drawing>
            </w:r>
          </w:p>
          <w:p w14:paraId="158667F4" w14:textId="77777777" w:rsidR="0006297A" w:rsidRDefault="0006297A" w:rsidP="009A3153">
            <w:pPr>
              <w:rPr>
                <w:noProof/>
              </w:rPr>
            </w:pPr>
          </w:p>
        </w:tc>
      </w:tr>
      <w:bookmarkEnd w:id="1"/>
      <w:bookmarkEnd w:id="2"/>
    </w:tbl>
    <w:p w14:paraId="12E63261" w14:textId="77777777" w:rsidR="001738B7" w:rsidRPr="00C14E25" w:rsidRDefault="001738B7" w:rsidP="000D31A5">
      <w:pPr>
        <w:rPr>
          <w:rFonts w:ascii="Times New Roman" w:hAnsi="Times New Roman"/>
          <w:sz w:val="22"/>
          <w:szCs w:val="22"/>
        </w:rPr>
      </w:pPr>
    </w:p>
    <w:sectPr w:rsidR="001738B7" w:rsidRPr="00C14E25" w:rsidSect="00E45F0C">
      <w:headerReference w:type="even" r:id="rId10"/>
      <w:headerReference w:type="default" r:id="rId11"/>
      <w:footerReference w:type="even" r:id="rId12"/>
      <w:footerReference w:type="default" r:id="rId13"/>
      <w:headerReference w:type="first" r:id="rId14"/>
      <w:footerReference w:type="first" r:id="rId15"/>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4DC5" w14:textId="77777777" w:rsidR="009F46D5" w:rsidRDefault="009F46D5" w:rsidP="00212441">
      <w:r>
        <w:separator/>
      </w:r>
    </w:p>
  </w:endnote>
  <w:endnote w:type="continuationSeparator" w:id="0">
    <w:p w14:paraId="7DBC30AB" w14:textId="77777777" w:rsidR="009F46D5" w:rsidRDefault="009F46D5" w:rsidP="0021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IDFont+F3">
    <w:altName w:val="Times New Roman"/>
    <w:panose1 w:val="00000000000000000000"/>
    <w:charset w:val="00"/>
    <w:family w:val="roman"/>
    <w:notTrueType/>
    <w:pitch w:val="default"/>
  </w:font>
  <w:font w:name="Wingdings2">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33A1" w14:textId="77777777" w:rsidR="00212441" w:rsidRDefault="00212441">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511509"/>
      <w:docPartObj>
        <w:docPartGallery w:val="Page Numbers (Bottom of Page)"/>
        <w:docPartUnique/>
      </w:docPartObj>
    </w:sdtPr>
    <w:sdtEndPr/>
    <w:sdtContent>
      <w:p w14:paraId="2D0BF129" w14:textId="77777777" w:rsidR="00212441" w:rsidRDefault="00212441">
        <w:pPr>
          <w:pStyle w:val="afd"/>
          <w:jc w:val="right"/>
        </w:pPr>
        <w:r>
          <w:fldChar w:fldCharType="begin"/>
        </w:r>
        <w:r>
          <w:instrText>PAGE   \* MERGEFORMAT</w:instrText>
        </w:r>
        <w:r>
          <w:fldChar w:fldCharType="separate"/>
        </w:r>
        <w:r w:rsidR="000B34D9">
          <w:rPr>
            <w:noProof/>
          </w:rPr>
          <w:t>6</w:t>
        </w:r>
        <w:r>
          <w:fldChar w:fldCharType="end"/>
        </w:r>
      </w:p>
    </w:sdtContent>
  </w:sdt>
  <w:p w14:paraId="3E2F7900" w14:textId="77777777" w:rsidR="00212441" w:rsidRDefault="00212441">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B516" w14:textId="77777777" w:rsidR="00212441" w:rsidRDefault="00212441">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A40A" w14:textId="77777777" w:rsidR="009F46D5" w:rsidRDefault="009F46D5" w:rsidP="00212441">
      <w:r>
        <w:separator/>
      </w:r>
    </w:p>
  </w:footnote>
  <w:footnote w:type="continuationSeparator" w:id="0">
    <w:p w14:paraId="29385B51" w14:textId="77777777" w:rsidR="009F46D5" w:rsidRDefault="009F46D5" w:rsidP="0021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9E7A" w14:textId="77777777" w:rsidR="00212441" w:rsidRDefault="00212441">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82C7" w14:textId="77777777" w:rsidR="00212441" w:rsidRDefault="00212441">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A6D0" w14:textId="77777777" w:rsidR="00212441" w:rsidRDefault="00212441">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D4F86"/>
    <w:multiLevelType w:val="multilevel"/>
    <w:tmpl w:val="ED12669E"/>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32F7F0F"/>
    <w:multiLevelType w:val="hybridMultilevel"/>
    <w:tmpl w:val="7E8E94C8"/>
    <w:lvl w:ilvl="0" w:tplc="94F0438C">
      <w:start w:val="1"/>
      <w:numFmt w:val="decimal"/>
      <w:lvlText w:val="%1."/>
      <w:lvlJc w:val="left"/>
      <w:pPr>
        <w:ind w:left="150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D76F4"/>
    <w:multiLevelType w:val="hybridMultilevel"/>
    <w:tmpl w:val="03066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F61FE0"/>
    <w:multiLevelType w:val="hybridMultilevel"/>
    <w:tmpl w:val="30E296E8"/>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450700"/>
    <w:multiLevelType w:val="hybridMultilevel"/>
    <w:tmpl w:val="CE2273E2"/>
    <w:lvl w:ilvl="0" w:tplc="2C1C922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DA3177"/>
    <w:multiLevelType w:val="hybridMultilevel"/>
    <w:tmpl w:val="B4C2E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A63750"/>
    <w:multiLevelType w:val="hybridMultilevel"/>
    <w:tmpl w:val="5858B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CF31FF"/>
    <w:multiLevelType w:val="hybridMultilevel"/>
    <w:tmpl w:val="5858B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D6062D"/>
    <w:multiLevelType w:val="hybridMultilevel"/>
    <w:tmpl w:val="D488F79E"/>
    <w:lvl w:ilvl="0" w:tplc="79E2700A">
      <w:start w:val="1"/>
      <w:numFmt w:val="decimal"/>
      <w:lvlText w:val="%1."/>
      <w:lvlJc w:val="left"/>
      <w:pPr>
        <w:ind w:left="780" w:hanging="360"/>
      </w:pPr>
      <w:rPr>
        <w:rFonts w:hint="default"/>
        <w:b w:val="0"/>
      </w:rPr>
    </w:lvl>
    <w:lvl w:ilvl="1" w:tplc="F7B44084">
      <w:start w:val="1"/>
      <w:numFmt w:val="decimal"/>
      <w:lvlText w:val="%2."/>
      <w:lvlJc w:val="left"/>
      <w:pPr>
        <w:ind w:left="1500" w:hanging="360"/>
      </w:pPr>
      <w:rPr>
        <w:rFonts w:ascii="Times New Roman" w:eastAsiaTheme="minorEastAsia" w:hAnsi="Times New Roman" w:cs="Times New Roman"/>
        <w:color w:val="auto"/>
      </w:r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58D35859"/>
    <w:multiLevelType w:val="hybridMultilevel"/>
    <w:tmpl w:val="CBD66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B839EF"/>
    <w:multiLevelType w:val="hybridMultilevel"/>
    <w:tmpl w:val="A542590C"/>
    <w:lvl w:ilvl="0" w:tplc="94F0438C">
      <w:start w:val="1"/>
      <w:numFmt w:val="decimal"/>
      <w:lvlText w:val="%1."/>
      <w:lvlJc w:val="left"/>
      <w:pPr>
        <w:ind w:left="150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A46D1E"/>
    <w:multiLevelType w:val="hybridMultilevel"/>
    <w:tmpl w:val="CA6291F6"/>
    <w:lvl w:ilvl="0" w:tplc="94F0438C">
      <w:start w:val="1"/>
      <w:numFmt w:val="decimal"/>
      <w:lvlText w:val="%1."/>
      <w:lvlJc w:val="left"/>
      <w:pPr>
        <w:ind w:left="150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9"/>
  </w:num>
  <w:num w:numId="5">
    <w:abstractNumId w:val="5"/>
  </w:num>
  <w:num w:numId="6">
    <w:abstractNumId w:val="3"/>
  </w:num>
  <w:num w:numId="7">
    <w:abstractNumId w:val="8"/>
  </w:num>
  <w:num w:numId="8">
    <w:abstractNumId w:val="10"/>
  </w:num>
  <w:num w:numId="9">
    <w:abstractNumId w:val="11"/>
  </w:num>
  <w:num w:numId="10">
    <w:abstractNumId w:val="1"/>
  </w:num>
  <w:num w:numId="11">
    <w:abstractNumId w:val="7"/>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78"/>
    <w:rsid w:val="00002058"/>
    <w:rsid w:val="000053C0"/>
    <w:rsid w:val="00023442"/>
    <w:rsid w:val="0003105D"/>
    <w:rsid w:val="00032E41"/>
    <w:rsid w:val="00043118"/>
    <w:rsid w:val="000474D4"/>
    <w:rsid w:val="00055788"/>
    <w:rsid w:val="000602F5"/>
    <w:rsid w:val="00060753"/>
    <w:rsid w:val="000610E5"/>
    <w:rsid w:val="0006297A"/>
    <w:rsid w:val="00066E29"/>
    <w:rsid w:val="00073D9C"/>
    <w:rsid w:val="00075DBA"/>
    <w:rsid w:val="0007721A"/>
    <w:rsid w:val="00077E22"/>
    <w:rsid w:val="0008198A"/>
    <w:rsid w:val="00083862"/>
    <w:rsid w:val="00090E0C"/>
    <w:rsid w:val="000926AD"/>
    <w:rsid w:val="00097550"/>
    <w:rsid w:val="000A04C7"/>
    <w:rsid w:val="000A4717"/>
    <w:rsid w:val="000A48D4"/>
    <w:rsid w:val="000B34D9"/>
    <w:rsid w:val="000B4F2B"/>
    <w:rsid w:val="000B5A16"/>
    <w:rsid w:val="000B5B92"/>
    <w:rsid w:val="000C68EB"/>
    <w:rsid w:val="000D0B06"/>
    <w:rsid w:val="000D2E31"/>
    <w:rsid w:val="000D31A5"/>
    <w:rsid w:val="000D5E02"/>
    <w:rsid w:val="000E0588"/>
    <w:rsid w:val="000E6C6B"/>
    <w:rsid w:val="000E6E9E"/>
    <w:rsid w:val="000F1378"/>
    <w:rsid w:val="000F1661"/>
    <w:rsid w:val="00102137"/>
    <w:rsid w:val="0011119D"/>
    <w:rsid w:val="00113859"/>
    <w:rsid w:val="0012020E"/>
    <w:rsid w:val="00123589"/>
    <w:rsid w:val="00125529"/>
    <w:rsid w:val="001263C8"/>
    <w:rsid w:val="00133218"/>
    <w:rsid w:val="001438A4"/>
    <w:rsid w:val="00146FCE"/>
    <w:rsid w:val="00153C57"/>
    <w:rsid w:val="00153C9D"/>
    <w:rsid w:val="00154973"/>
    <w:rsid w:val="001551B0"/>
    <w:rsid w:val="00155D9E"/>
    <w:rsid w:val="001579B3"/>
    <w:rsid w:val="001653C6"/>
    <w:rsid w:val="001738B7"/>
    <w:rsid w:val="001760FA"/>
    <w:rsid w:val="0017698C"/>
    <w:rsid w:val="0018046E"/>
    <w:rsid w:val="00191448"/>
    <w:rsid w:val="00194F7B"/>
    <w:rsid w:val="00196804"/>
    <w:rsid w:val="001A3D1F"/>
    <w:rsid w:val="001A7BC9"/>
    <w:rsid w:val="001C4559"/>
    <w:rsid w:val="001C696F"/>
    <w:rsid w:val="001D3915"/>
    <w:rsid w:val="001E4677"/>
    <w:rsid w:val="001E482F"/>
    <w:rsid w:val="001E4DE7"/>
    <w:rsid w:val="001E5FF9"/>
    <w:rsid w:val="001F5A14"/>
    <w:rsid w:val="00202FD0"/>
    <w:rsid w:val="00203060"/>
    <w:rsid w:val="00210F08"/>
    <w:rsid w:val="00212441"/>
    <w:rsid w:val="0021353A"/>
    <w:rsid w:val="00214A5E"/>
    <w:rsid w:val="00214E9E"/>
    <w:rsid w:val="002158AE"/>
    <w:rsid w:val="00227B42"/>
    <w:rsid w:val="00233D91"/>
    <w:rsid w:val="00237269"/>
    <w:rsid w:val="00240D31"/>
    <w:rsid w:val="00240F59"/>
    <w:rsid w:val="00256501"/>
    <w:rsid w:val="00257227"/>
    <w:rsid w:val="002575C1"/>
    <w:rsid w:val="00260D4E"/>
    <w:rsid w:val="00261128"/>
    <w:rsid w:val="00261FDB"/>
    <w:rsid w:val="0026662B"/>
    <w:rsid w:val="002754FD"/>
    <w:rsid w:val="00277591"/>
    <w:rsid w:val="0028444F"/>
    <w:rsid w:val="002911E6"/>
    <w:rsid w:val="002A07B0"/>
    <w:rsid w:val="002A2D2B"/>
    <w:rsid w:val="002B0483"/>
    <w:rsid w:val="002B6E90"/>
    <w:rsid w:val="002B7249"/>
    <w:rsid w:val="002C7DE1"/>
    <w:rsid w:val="002D35C3"/>
    <w:rsid w:val="002E05BF"/>
    <w:rsid w:val="002E0CBB"/>
    <w:rsid w:val="002E19BD"/>
    <w:rsid w:val="002E72EB"/>
    <w:rsid w:val="002F1F6D"/>
    <w:rsid w:val="002F56CA"/>
    <w:rsid w:val="00300500"/>
    <w:rsid w:val="00301F4A"/>
    <w:rsid w:val="00310B63"/>
    <w:rsid w:val="00312ADF"/>
    <w:rsid w:val="00315B0E"/>
    <w:rsid w:val="00321CA2"/>
    <w:rsid w:val="00321FAF"/>
    <w:rsid w:val="00322836"/>
    <w:rsid w:val="00322AEF"/>
    <w:rsid w:val="00325197"/>
    <w:rsid w:val="00334606"/>
    <w:rsid w:val="00351509"/>
    <w:rsid w:val="0035352C"/>
    <w:rsid w:val="00360C26"/>
    <w:rsid w:val="00361CAB"/>
    <w:rsid w:val="00362D3D"/>
    <w:rsid w:val="00367511"/>
    <w:rsid w:val="00377A12"/>
    <w:rsid w:val="00382D09"/>
    <w:rsid w:val="00392474"/>
    <w:rsid w:val="00396EE5"/>
    <w:rsid w:val="003A4C6B"/>
    <w:rsid w:val="003C0D74"/>
    <w:rsid w:val="003C0F5E"/>
    <w:rsid w:val="003D3AF3"/>
    <w:rsid w:val="003E4179"/>
    <w:rsid w:val="003E6790"/>
    <w:rsid w:val="003F16AD"/>
    <w:rsid w:val="00405A82"/>
    <w:rsid w:val="00410981"/>
    <w:rsid w:val="004144B9"/>
    <w:rsid w:val="00414F3C"/>
    <w:rsid w:val="0042442B"/>
    <w:rsid w:val="00426B93"/>
    <w:rsid w:val="004375AB"/>
    <w:rsid w:val="00444761"/>
    <w:rsid w:val="00447E5C"/>
    <w:rsid w:val="00450573"/>
    <w:rsid w:val="00456F0F"/>
    <w:rsid w:val="00470192"/>
    <w:rsid w:val="00471B75"/>
    <w:rsid w:val="00472728"/>
    <w:rsid w:val="0047782E"/>
    <w:rsid w:val="004836AE"/>
    <w:rsid w:val="00483F50"/>
    <w:rsid w:val="0049766E"/>
    <w:rsid w:val="0049785A"/>
    <w:rsid w:val="004A3349"/>
    <w:rsid w:val="004A381C"/>
    <w:rsid w:val="004B13FC"/>
    <w:rsid w:val="004B35EE"/>
    <w:rsid w:val="004B403C"/>
    <w:rsid w:val="004C2AFB"/>
    <w:rsid w:val="004C5F37"/>
    <w:rsid w:val="004D2786"/>
    <w:rsid w:val="004D763D"/>
    <w:rsid w:val="004E1390"/>
    <w:rsid w:val="004E18DF"/>
    <w:rsid w:val="004E1E10"/>
    <w:rsid w:val="004E60A2"/>
    <w:rsid w:val="004F405D"/>
    <w:rsid w:val="004F65D2"/>
    <w:rsid w:val="00502DA0"/>
    <w:rsid w:val="005154B8"/>
    <w:rsid w:val="00517E78"/>
    <w:rsid w:val="00525E21"/>
    <w:rsid w:val="00535700"/>
    <w:rsid w:val="00541753"/>
    <w:rsid w:val="00542BC1"/>
    <w:rsid w:val="00544BD1"/>
    <w:rsid w:val="00545C41"/>
    <w:rsid w:val="005466BB"/>
    <w:rsid w:val="00546CB8"/>
    <w:rsid w:val="0055231C"/>
    <w:rsid w:val="00555434"/>
    <w:rsid w:val="0056003E"/>
    <w:rsid w:val="00567A76"/>
    <w:rsid w:val="00574259"/>
    <w:rsid w:val="00580A7A"/>
    <w:rsid w:val="00581202"/>
    <w:rsid w:val="0058791D"/>
    <w:rsid w:val="00595240"/>
    <w:rsid w:val="0059627B"/>
    <w:rsid w:val="005A0503"/>
    <w:rsid w:val="005A1227"/>
    <w:rsid w:val="005A62E9"/>
    <w:rsid w:val="005B4EFA"/>
    <w:rsid w:val="005B559F"/>
    <w:rsid w:val="005C460C"/>
    <w:rsid w:val="005D1277"/>
    <w:rsid w:val="005E1A6C"/>
    <w:rsid w:val="005E1C51"/>
    <w:rsid w:val="005E460C"/>
    <w:rsid w:val="005F0FDF"/>
    <w:rsid w:val="005F216D"/>
    <w:rsid w:val="005F6A4E"/>
    <w:rsid w:val="00604541"/>
    <w:rsid w:val="00607089"/>
    <w:rsid w:val="00611DE5"/>
    <w:rsid w:val="00612EA1"/>
    <w:rsid w:val="00621A63"/>
    <w:rsid w:val="0063092E"/>
    <w:rsid w:val="00636DAD"/>
    <w:rsid w:val="0064155E"/>
    <w:rsid w:val="00641AAC"/>
    <w:rsid w:val="006520BF"/>
    <w:rsid w:val="006555F1"/>
    <w:rsid w:val="00656250"/>
    <w:rsid w:val="006618B4"/>
    <w:rsid w:val="00670B12"/>
    <w:rsid w:val="00672D29"/>
    <w:rsid w:val="00684671"/>
    <w:rsid w:val="0068601D"/>
    <w:rsid w:val="0069546A"/>
    <w:rsid w:val="006A430D"/>
    <w:rsid w:val="006A4D6A"/>
    <w:rsid w:val="006A539F"/>
    <w:rsid w:val="006B32B9"/>
    <w:rsid w:val="006B4D33"/>
    <w:rsid w:val="006C0772"/>
    <w:rsid w:val="006C40F6"/>
    <w:rsid w:val="006C7234"/>
    <w:rsid w:val="006C753C"/>
    <w:rsid w:val="006D226C"/>
    <w:rsid w:val="006D6C39"/>
    <w:rsid w:val="006E53F2"/>
    <w:rsid w:val="006E5636"/>
    <w:rsid w:val="00700097"/>
    <w:rsid w:val="00700CDD"/>
    <w:rsid w:val="00722E1D"/>
    <w:rsid w:val="007331E4"/>
    <w:rsid w:val="00733496"/>
    <w:rsid w:val="00733DD2"/>
    <w:rsid w:val="0073565B"/>
    <w:rsid w:val="00736B3C"/>
    <w:rsid w:val="00736C20"/>
    <w:rsid w:val="0074658F"/>
    <w:rsid w:val="00746FE5"/>
    <w:rsid w:val="00750BA3"/>
    <w:rsid w:val="00754AA0"/>
    <w:rsid w:val="00756471"/>
    <w:rsid w:val="00757840"/>
    <w:rsid w:val="00761219"/>
    <w:rsid w:val="00764044"/>
    <w:rsid w:val="007662AE"/>
    <w:rsid w:val="007664A0"/>
    <w:rsid w:val="00775965"/>
    <w:rsid w:val="007759CC"/>
    <w:rsid w:val="0079775E"/>
    <w:rsid w:val="007A0805"/>
    <w:rsid w:val="007A2E27"/>
    <w:rsid w:val="007A3692"/>
    <w:rsid w:val="007B0FA2"/>
    <w:rsid w:val="007B2F62"/>
    <w:rsid w:val="007B43AA"/>
    <w:rsid w:val="007B465C"/>
    <w:rsid w:val="007B73F8"/>
    <w:rsid w:val="007C00ED"/>
    <w:rsid w:val="007C082D"/>
    <w:rsid w:val="007D1E80"/>
    <w:rsid w:val="007D25AE"/>
    <w:rsid w:val="007D4155"/>
    <w:rsid w:val="007D6611"/>
    <w:rsid w:val="007E184D"/>
    <w:rsid w:val="007E1C2B"/>
    <w:rsid w:val="007F14DA"/>
    <w:rsid w:val="007F7A91"/>
    <w:rsid w:val="00804FF1"/>
    <w:rsid w:val="00814CDC"/>
    <w:rsid w:val="0081768E"/>
    <w:rsid w:val="008228D7"/>
    <w:rsid w:val="008408EB"/>
    <w:rsid w:val="00843731"/>
    <w:rsid w:val="00867125"/>
    <w:rsid w:val="0087215E"/>
    <w:rsid w:val="00873962"/>
    <w:rsid w:val="00874070"/>
    <w:rsid w:val="00875338"/>
    <w:rsid w:val="00887B4E"/>
    <w:rsid w:val="008936A9"/>
    <w:rsid w:val="00896034"/>
    <w:rsid w:val="008A53FD"/>
    <w:rsid w:val="008B3684"/>
    <w:rsid w:val="008B5697"/>
    <w:rsid w:val="008B5EA7"/>
    <w:rsid w:val="008B6FF3"/>
    <w:rsid w:val="008C6E83"/>
    <w:rsid w:val="008E3986"/>
    <w:rsid w:val="00900771"/>
    <w:rsid w:val="00903934"/>
    <w:rsid w:val="009124C0"/>
    <w:rsid w:val="00912CEB"/>
    <w:rsid w:val="00913301"/>
    <w:rsid w:val="009134F3"/>
    <w:rsid w:val="00914031"/>
    <w:rsid w:val="00922C27"/>
    <w:rsid w:val="00930C0B"/>
    <w:rsid w:val="00932C21"/>
    <w:rsid w:val="0093579E"/>
    <w:rsid w:val="009426BF"/>
    <w:rsid w:val="00946287"/>
    <w:rsid w:val="00950C2E"/>
    <w:rsid w:val="00950C75"/>
    <w:rsid w:val="00952E07"/>
    <w:rsid w:val="009553AF"/>
    <w:rsid w:val="00963E34"/>
    <w:rsid w:val="009651D1"/>
    <w:rsid w:val="00973488"/>
    <w:rsid w:val="00974EB4"/>
    <w:rsid w:val="0098005B"/>
    <w:rsid w:val="00980871"/>
    <w:rsid w:val="0098179B"/>
    <w:rsid w:val="00991876"/>
    <w:rsid w:val="00992F47"/>
    <w:rsid w:val="009A394D"/>
    <w:rsid w:val="009B2F91"/>
    <w:rsid w:val="009B45BB"/>
    <w:rsid w:val="009B7BB5"/>
    <w:rsid w:val="009C3F93"/>
    <w:rsid w:val="009C4A3B"/>
    <w:rsid w:val="009E23B3"/>
    <w:rsid w:val="009E257F"/>
    <w:rsid w:val="009E275D"/>
    <w:rsid w:val="009E4080"/>
    <w:rsid w:val="009E61D5"/>
    <w:rsid w:val="009F46D5"/>
    <w:rsid w:val="009F752C"/>
    <w:rsid w:val="00A0095F"/>
    <w:rsid w:val="00A06A42"/>
    <w:rsid w:val="00A15738"/>
    <w:rsid w:val="00A170CB"/>
    <w:rsid w:val="00A2086B"/>
    <w:rsid w:val="00A25691"/>
    <w:rsid w:val="00A25860"/>
    <w:rsid w:val="00A40D93"/>
    <w:rsid w:val="00A417A6"/>
    <w:rsid w:val="00A43839"/>
    <w:rsid w:val="00A45ADE"/>
    <w:rsid w:val="00A47FDB"/>
    <w:rsid w:val="00A556FB"/>
    <w:rsid w:val="00A604EB"/>
    <w:rsid w:val="00A61052"/>
    <w:rsid w:val="00A618A3"/>
    <w:rsid w:val="00A63955"/>
    <w:rsid w:val="00A72D5C"/>
    <w:rsid w:val="00A731F4"/>
    <w:rsid w:val="00A82CAE"/>
    <w:rsid w:val="00A85D74"/>
    <w:rsid w:val="00A87CEF"/>
    <w:rsid w:val="00A914C9"/>
    <w:rsid w:val="00A91D43"/>
    <w:rsid w:val="00A93D55"/>
    <w:rsid w:val="00A9425D"/>
    <w:rsid w:val="00AB168F"/>
    <w:rsid w:val="00AB3A99"/>
    <w:rsid w:val="00AB626E"/>
    <w:rsid w:val="00AC3C75"/>
    <w:rsid w:val="00AC659B"/>
    <w:rsid w:val="00AD1794"/>
    <w:rsid w:val="00AE225D"/>
    <w:rsid w:val="00AE273E"/>
    <w:rsid w:val="00AE71F6"/>
    <w:rsid w:val="00AF0FC2"/>
    <w:rsid w:val="00AF3189"/>
    <w:rsid w:val="00AF6ECF"/>
    <w:rsid w:val="00B02B8F"/>
    <w:rsid w:val="00B23B02"/>
    <w:rsid w:val="00B2669A"/>
    <w:rsid w:val="00B31031"/>
    <w:rsid w:val="00B41CEE"/>
    <w:rsid w:val="00B51EC9"/>
    <w:rsid w:val="00B54894"/>
    <w:rsid w:val="00B56736"/>
    <w:rsid w:val="00B5733B"/>
    <w:rsid w:val="00B66E3E"/>
    <w:rsid w:val="00B822BC"/>
    <w:rsid w:val="00B859D5"/>
    <w:rsid w:val="00B86542"/>
    <w:rsid w:val="00B86A9F"/>
    <w:rsid w:val="00B92FFE"/>
    <w:rsid w:val="00B93FCF"/>
    <w:rsid w:val="00B9628F"/>
    <w:rsid w:val="00BA0C7A"/>
    <w:rsid w:val="00BA615C"/>
    <w:rsid w:val="00BA755D"/>
    <w:rsid w:val="00BB19BF"/>
    <w:rsid w:val="00BB5613"/>
    <w:rsid w:val="00BB6965"/>
    <w:rsid w:val="00BC7CC7"/>
    <w:rsid w:val="00BE3D2B"/>
    <w:rsid w:val="00BF2309"/>
    <w:rsid w:val="00BF27AE"/>
    <w:rsid w:val="00BF3450"/>
    <w:rsid w:val="00BF4A14"/>
    <w:rsid w:val="00BF5253"/>
    <w:rsid w:val="00BF6027"/>
    <w:rsid w:val="00C02E29"/>
    <w:rsid w:val="00C060EB"/>
    <w:rsid w:val="00C10F61"/>
    <w:rsid w:val="00C1357C"/>
    <w:rsid w:val="00C143A7"/>
    <w:rsid w:val="00C14E25"/>
    <w:rsid w:val="00C34CA6"/>
    <w:rsid w:val="00C357A6"/>
    <w:rsid w:val="00C450CA"/>
    <w:rsid w:val="00C45698"/>
    <w:rsid w:val="00C51D7E"/>
    <w:rsid w:val="00C611AF"/>
    <w:rsid w:val="00C6298B"/>
    <w:rsid w:val="00C6408D"/>
    <w:rsid w:val="00C66FC1"/>
    <w:rsid w:val="00C75A06"/>
    <w:rsid w:val="00C76BCC"/>
    <w:rsid w:val="00C76E4A"/>
    <w:rsid w:val="00C81AD1"/>
    <w:rsid w:val="00C8443F"/>
    <w:rsid w:val="00C91D8C"/>
    <w:rsid w:val="00C9526F"/>
    <w:rsid w:val="00C978D0"/>
    <w:rsid w:val="00CA0DE6"/>
    <w:rsid w:val="00CA3595"/>
    <w:rsid w:val="00CA7B5C"/>
    <w:rsid w:val="00CB0F17"/>
    <w:rsid w:val="00CB436B"/>
    <w:rsid w:val="00CB58E9"/>
    <w:rsid w:val="00CC12CB"/>
    <w:rsid w:val="00CC556F"/>
    <w:rsid w:val="00CC5595"/>
    <w:rsid w:val="00CD3ACD"/>
    <w:rsid w:val="00CD6D27"/>
    <w:rsid w:val="00CD6D73"/>
    <w:rsid w:val="00CE3EC5"/>
    <w:rsid w:val="00CE55FC"/>
    <w:rsid w:val="00CF0F97"/>
    <w:rsid w:val="00D04D93"/>
    <w:rsid w:val="00D04E2A"/>
    <w:rsid w:val="00D076AD"/>
    <w:rsid w:val="00D21DBF"/>
    <w:rsid w:val="00D33412"/>
    <w:rsid w:val="00D35E36"/>
    <w:rsid w:val="00D36009"/>
    <w:rsid w:val="00D50580"/>
    <w:rsid w:val="00D5543A"/>
    <w:rsid w:val="00D628CC"/>
    <w:rsid w:val="00D7003B"/>
    <w:rsid w:val="00D7236C"/>
    <w:rsid w:val="00D7366E"/>
    <w:rsid w:val="00D80DE6"/>
    <w:rsid w:val="00D83DF9"/>
    <w:rsid w:val="00D86EC6"/>
    <w:rsid w:val="00D96D46"/>
    <w:rsid w:val="00D97629"/>
    <w:rsid w:val="00DA192D"/>
    <w:rsid w:val="00DA3DAF"/>
    <w:rsid w:val="00DA52E7"/>
    <w:rsid w:val="00DA5BBD"/>
    <w:rsid w:val="00DA64FB"/>
    <w:rsid w:val="00DB3440"/>
    <w:rsid w:val="00DB496B"/>
    <w:rsid w:val="00DB4E80"/>
    <w:rsid w:val="00DB692D"/>
    <w:rsid w:val="00DC339F"/>
    <w:rsid w:val="00DC513A"/>
    <w:rsid w:val="00DC5F9B"/>
    <w:rsid w:val="00DD0EC6"/>
    <w:rsid w:val="00DE0BB5"/>
    <w:rsid w:val="00DE0D16"/>
    <w:rsid w:val="00DE4F47"/>
    <w:rsid w:val="00DF4237"/>
    <w:rsid w:val="00DF6D66"/>
    <w:rsid w:val="00E001E9"/>
    <w:rsid w:val="00E063BD"/>
    <w:rsid w:val="00E0772B"/>
    <w:rsid w:val="00E13353"/>
    <w:rsid w:val="00E1608A"/>
    <w:rsid w:val="00E16657"/>
    <w:rsid w:val="00E21AAA"/>
    <w:rsid w:val="00E2547E"/>
    <w:rsid w:val="00E27F2A"/>
    <w:rsid w:val="00E30C26"/>
    <w:rsid w:val="00E3480F"/>
    <w:rsid w:val="00E3744F"/>
    <w:rsid w:val="00E45F0C"/>
    <w:rsid w:val="00E47049"/>
    <w:rsid w:val="00E5367D"/>
    <w:rsid w:val="00E64466"/>
    <w:rsid w:val="00E66955"/>
    <w:rsid w:val="00E77E1B"/>
    <w:rsid w:val="00E86C13"/>
    <w:rsid w:val="00EA689C"/>
    <w:rsid w:val="00EA7103"/>
    <w:rsid w:val="00EB0D87"/>
    <w:rsid w:val="00EB1366"/>
    <w:rsid w:val="00EB3268"/>
    <w:rsid w:val="00EB3CB0"/>
    <w:rsid w:val="00EB7861"/>
    <w:rsid w:val="00EC54C8"/>
    <w:rsid w:val="00ED1574"/>
    <w:rsid w:val="00ED1ADD"/>
    <w:rsid w:val="00ED1BFC"/>
    <w:rsid w:val="00ED599B"/>
    <w:rsid w:val="00EE6AC7"/>
    <w:rsid w:val="00EF0DCA"/>
    <w:rsid w:val="00EF1313"/>
    <w:rsid w:val="00EF6AA0"/>
    <w:rsid w:val="00EF7F9D"/>
    <w:rsid w:val="00F024A6"/>
    <w:rsid w:val="00F02EC1"/>
    <w:rsid w:val="00F0731A"/>
    <w:rsid w:val="00F15013"/>
    <w:rsid w:val="00F26F30"/>
    <w:rsid w:val="00F35743"/>
    <w:rsid w:val="00F402AE"/>
    <w:rsid w:val="00F42D40"/>
    <w:rsid w:val="00F512B8"/>
    <w:rsid w:val="00F517B4"/>
    <w:rsid w:val="00F537C3"/>
    <w:rsid w:val="00F541E1"/>
    <w:rsid w:val="00F5468A"/>
    <w:rsid w:val="00F62416"/>
    <w:rsid w:val="00F7100E"/>
    <w:rsid w:val="00F7429E"/>
    <w:rsid w:val="00FB2087"/>
    <w:rsid w:val="00FB2407"/>
    <w:rsid w:val="00FB29D0"/>
    <w:rsid w:val="00FB4765"/>
    <w:rsid w:val="00FB6088"/>
    <w:rsid w:val="00FC02E4"/>
    <w:rsid w:val="00FC3714"/>
    <w:rsid w:val="00FC3998"/>
    <w:rsid w:val="00FC3B73"/>
    <w:rsid w:val="00FD2BA1"/>
    <w:rsid w:val="00FD2DF6"/>
    <w:rsid w:val="00FD630D"/>
    <w:rsid w:val="00FD6EEA"/>
    <w:rsid w:val="00FE11EE"/>
    <w:rsid w:val="00FE6D68"/>
    <w:rsid w:val="00FF546C"/>
    <w:rsid w:val="00FF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5370"/>
  <w15:docId w15:val="{C0950DAF-17D1-4B38-8129-04FEAB24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D2"/>
    <w:rPr>
      <w:sz w:val="24"/>
      <w:szCs w:val="24"/>
    </w:rPr>
  </w:style>
  <w:style w:type="paragraph" w:styleId="1">
    <w:name w:val="heading 1"/>
    <w:basedOn w:val="a"/>
    <w:next w:val="a"/>
    <w:link w:val="10"/>
    <w:uiPriority w:val="9"/>
    <w:qFormat/>
    <w:rsid w:val="00733DD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33DD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33DD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33DD2"/>
    <w:pPr>
      <w:keepNext/>
      <w:spacing w:before="240" w:after="60"/>
      <w:outlineLvl w:val="3"/>
    </w:pPr>
    <w:rPr>
      <w:b/>
      <w:bCs/>
      <w:sz w:val="28"/>
      <w:szCs w:val="28"/>
    </w:rPr>
  </w:style>
  <w:style w:type="paragraph" w:styleId="5">
    <w:name w:val="heading 5"/>
    <w:basedOn w:val="a"/>
    <w:next w:val="a"/>
    <w:link w:val="50"/>
    <w:uiPriority w:val="9"/>
    <w:semiHidden/>
    <w:unhideWhenUsed/>
    <w:qFormat/>
    <w:rsid w:val="00733DD2"/>
    <w:pPr>
      <w:spacing w:before="240" w:after="60"/>
      <w:outlineLvl w:val="4"/>
    </w:pPr>
    <w:rPr>
      <w:b/>
      <w:bCs/>
      <w:i/>
      <w:iCs/>
      <w:sz w:val="26"/>
      <w:szCs w:val="26"/>
    </w:rPr>
  </w:style>
  <w:style w:type="paragraph" w:styleId="6">
    <w:name w:val="heading 6"/>
    <w:basedOn w:val="a"/>
    <w:next w:val="a"/>
    <w:link w:val="60"/>
    <w:uiPriority w:val="9"/>
    <w:semiHidden/>
    <w:unhideWhenUsed/>
    <w:qFormat/>
    <w:rsid w:val="00733DD2"/>
    <w:pPr>
      <w:spacing w:before="240" w:after="60"/>
      <w:outlineLvl w:val="5"/>
    </w:pPr>
    <w:rPr>
      <w:b/>
      <w:bCs/>
      <w:sz w:val="22"/>
      <w:szCs w:val="22"/>
    </w:rPr>
  </w:style>
  <w:style w:type="paragraph" w:styleId="7">
    <w:name w:val="heading 7"/>
    <w:basedOn w:val="a"/>
    <w:next w:val="a"/>
    <w:link w:val="70"/>
    <w:uiPriority w:val="9"/>
    <w:semiHidden/>
    <w:unhideWhenUsed/>
    <w:qFormat/>
    <w:rsid w:val="00733DD2"/>
    <w:pPr>
      <w:spacing w:before="240" w:after="60"/>
      <w:outlineLvl w:val="6"/>
    </w:pPr>
  </w:style>
  <w:style w:type="paragraph" w:styleId="8">
    <w:name w:val="heading 8"/>
    <w:basedOn w:val="a"/>
    <w:next w:val="a"/>
    <w:link w:val="80"/>
    <w:uiPriority w:val="9"/>
    <w:semiHidden/>
    <w:unhideWhenUsed/>
    <w:qFormat/>
    <w:rsid w:val="00733DD2"/>
    <w:pPr>
      <w:spacing w:before="240" w:after="60"/>
      <w:outlineLvl w:val="7"/>
    </w:pPr>
    <w:rPr>
      <w:i/>
      <w:iCs/>
    </w:rPr>
  </w:style>
  <w:style w:type="paragraph" w:styleId="9">
    <w:name w:val="heading 9"/>
    <w:basedOn w:val="a"/>
    <w:next w:val="a"/>
    <w:link w:val="90"/>
    <w:uiPriority w:val="9"/>
    <w:semiHidden/>
    <w:unhideWhenUsed/>
    <w:qFormat/>
    <w:rsid w:val="00733DD2"/>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6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3DD2"/>
    <w:pPr>
      <w:ind w:left="720"/>
      <w:contextualSpacing/>
    </w:pPr>
  </w:style>
  <w:style w:type="paragraph" w:styleId="a5">
    <w:name w:val="Balloon Text"/>
    <w:basedOn w:val="a"/>
    <w:link w:val="a6"/>
    <w:uiPriority w:val="99"/>
    <w:semiHidden/>
    <w:unhideWhenUsed/>
    <w:rsid w:val="00700097"/>
    <w:rPr>
      <w:rFonts w:ascii="Segoe UI" w:hAnsi="Segoe UI" w:cs="Segoe UI"/>
      <w:sz w:val="18"/>
      <w:szCs w:val="18"/>
    </w:rPr>
  </w:style>
  <w:style w:type="character" w:customStyle="1" w:styleId="a6">
    <w:name w:val="Текст выноски Знак"/>
    <w:basedOn w:val="a0"/>
    <w:link w:val="a5"/>
    <w:uiPriority w:val="99"/>
    <w:semiHidden/>
    <w:rsid w:val="00700097"/>
    <w:rPr>
      <w:rFonts w:ascii="Segoe UI" w:hAnsi="Segoe UI" w:cs="Segoe UI"/>
      <w:sz w:val="18"/>
      <w:szCs w:val="18"/>
    </w:rPr>
  </w:style>
  <w:style w:type="character" w:customStyle="1" w:styleId="CharStyle4">
    <w:name w:val="Char Style 4"/>
    <w:basedOn w:val="a0"/>
    <w:uiPriority w:val="99"/>
    <w:rsid w:val="005E460C"/>
    <w:rPr>
      <w:rFonts w:ascii="Arial" w:hAnsi="Arial" w:cs="Arial"/>
      <w:b/>
      <w:bCs/>
      <w:w w:val="75"/>
      <w:sz w:val="16"/>
      <w:szCs w:val="16"/>
      <w:u w:val="none"/>
    </w:rPr>
  </w:style>
  <w:style w:type="character" w:customStyle="1" w:styleId="CharStyle6">
    <w:name w:val="Char Style 6"/>
    <w:basedOn w:val="a0"/>
    <w:link w:val="Style5"/>
    <w:uiPriority w:val="99"/>
    <w:rsid w:val="005E460C"/>
    <w:rPr>
      <w:rFonts w:ascii="Arial" w:hAnsi="Arial" w:cs="Arial"/>
      <w:w w:val="80"/>
      <w:sz w:val="16"/>
      <w:szCs w:val="16"/>
      <w:shd w:val="clear" w:color="auto" w:fill="FFFFFF"/>
    </w:rPr>
  </w:style>
  <w:style w:type="paragraph" w:customStyle="1" w:styleId="Style5">
    <w:name w:val="Style 5"/>
    <w:basedOn w:val="a"/>
    <w:link w:val="CharStyle6"/>
    <w:uiPriority w:val="99"/>
    <w:rsid w:val="005E460C"/>
    <w:pPr>
      <w:widowControl w:val="0"/>
      <w:shd w:val="clear" w:color="auto" w:fill="FFFFFF"/>
      <w:spacing w:line="240" w:lineRule="atLeast"/>
    </w:pPr>
    <w:rPr>
      <w:rFonts w:ascii="Arial" w:hAnsi="Arial" w:cs="Arial"/>
      <w:w w:val="80"/>
      <w:sz w:val="16"/>
      <w:szCs w:val="16"/>
    </w:rPr>
  </w:style>
  <w:style w:type="character" w:customStyle="1" w:styleId="CharStyle9">
    <w:name w:val="Char Style 9"/>
    <w:basedOn w:val="CharStyle6"/>
    <w:uiPriority w:val="99"/>
    <w:rsid w:val="005E460C"/>
    <w:rPr>
      <w:rFonts w:ascii="Arial" w:hAnsi="Arial" w:cs="Arial"/>
      <w:b/>
      <w:bCs/>
      <w:spacing w:val="10"/>
      <w:w w:val="100"/>
      <w:sz w:val="16"/>
      <w:szCs w:val="16"/>
      <w:u w:val="none"/>
      <w:shd w:val="clear" w:color="auto" w:fill="FFFFFF"/>
    </w:rPr>
  </w:style>
  <w:style w:type="character" w:customStyle="1" w:styleId="10">
    <w:name w:val="Заголовок 1 Знак"/>
    <w:basedOn w:val="a0"/>
    <w:link w:val="1"/>
    <w:uiPriority w:val="9"/>
    <w:rsid w:val="00733DD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33DD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3DD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3DD2"/>
    <w:rPr>
      <w:b/>
      <w:bCs/>
      <w:sz w:val="28"/>
      <w:szCs w:val="28"/>
    </w:rPr>
  </w:style>
  <w:style w:type="character" w:customStyle="1" w:styleId="50">
    <w:name w:val="Заголовок 5 Знак"/>
    <w:basedOn w:val="a0"/>
    <w:link w:val="5"/>
    <w:uiPriority w:val="9"/>
    <w:semiHidden/>
    <w:rsid w:val="00733DD2"/>
    <w:rPr>
      <w:b/>
      <w:bCs/>
      <w:i/>
      <w:iCs/>
      <w:sz w:val="26"/>
      <w:szCs w:val="26"/>
    </w:rPr>
  </w:style>
  <w:style w:type="character" w:customStyle="1" w:styleId="60">
    <w:name w:val="Заголовок 6 Знак"/>
    <w:basedOn w:val="a0"/>
    <w:link w:val="6"/>
    <w:uiPriority w:val="9"/>
    <w:semiHidden/>
    <w:rsid w:val="00733DD2"/>
    <w:rPr>
      <w:b/>
      <w:bCs/>
    </w:rPr>
  </w:style>
  <w:style w:type="character" w:customStyle="1" w:styleId="70">
    <w:name w:val="Заголовок 7 Знак"/>
    <w:basedOn w:val="a0"/>
    <w:link w:val="7"/>
    <w:uiPriority w:val="9"/>
    <w:semiHidden/>
    <w:rsid w:val="00733DD2"/>
    <w:rPr>
      <w:sz w:val="24"/>
      <w:szCs w:val="24"/>
    </w:rPr>
  </w:style>
  <w:style w:type="character" w:customStyle="1" w:styleId="80">
    <w:name w:val="Заголовок 8 Знак"/>
    <w:basedOn w:val="a0"/>
    <w:link w:val="8"/>
    <w:uiPriority w:val="9"/>
    <w:semiHidden/>
    <w:rsid w:val="00733DD2"/>
    <w:rPr>
      <w:i/>
      <w:iCs/>
      <w:sz w:val="24"/>
      <w:szCs w:val="24"/>
    </w:rPr>
  </w:style>
  <w:style w:type="character" w:customStyle="1" w:styleId="90">
    <w:name w:val="Заголовок 9 Знак"/>
    <w:basedOn w:val="a0"/>
    <w:link w:val="9"/>
    <w:uiPriority w:val="9"/>
    <w:semiHidden/>
    <w:rsid w:val="00733DD2"/>
    <w:rPr>
      <w:rFonts w:asciiTheme="majorHAnsi" w:eastAsiaTheme="majorEastAsia" w:hAnsiTheme="majorHAnsi"/>
    </w:rPr>
  </w:style>
  <w:style w:type="paragraph" w:styleId="a7">
    <w:name w:val="Title"/>
    <w:basedOn w:val="a"/>
    <w:next w:val="a"/>
    <w:link w:val="a8"/>
    <w:uiPriority w:val="10"/>
    <w:qFormat/>
    <w:rsid w:val="00733DD2"/>
    <w:pPr>
      <w:spacing w:before="240" w:after="60"/>
      <w:jc w:val="center"/>
      <w:outlineLvl w:val="0"/>
    </w:pPr>
    <w:rPr>
      <w:rFonts w:asciiTheme="majorHAnsi" w:eastAsiaTheme="majorEastAsia" w:hAnsiTheme="majorHAnsi"/>
      <w:b/>
      <w:bCs/>
      <w:kern w:val="28"/>
      <w:sz w:val="32"/>
      <w:szCs w:val="32"/>
    </w:rPr>
  </w:style>
  <w:style w:type="character" w:customStyle="1" w:styleId="a8">
    <w:name w:val="Заголовок Знак"/>
    <w:basedOn w:val="a0"/>
    <w:link w:val="a7"/>
    <w:uiPriority w:val="10"/>
    <w:rsid w:val="00733DD2"/>
    <w:rPr>
      <w:rFonts w:asciiTheme="majorHAnsi" w:eastAsiaTheme="majorEastAsia" w:hAnsiTheme="majorHAnsi"/>
      <w:b/>
      <w:bCs/>
      <w:kern w:val="28"/>
      <w:sz w:val="32"/>
      <w:szCs w:val="32"/>
    </w:rPr>
  </w:style>
  <w:style w:type="paragraph" w:styleId="a9">
    <w:name w:val="Subtitle"/>
    <w:basedOn w:val="a"/>
    <w:next w:val="a"/>
    <w:link w:val="aa"/>
    <w:uiPriority w:val="11"/>
    <w:qFormat/>
    <w:rsid w:val="00733DD2"/>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733DD2"/>
    <w:rPr>
      <w:rFonts w:asciiTheme="majorHAnsi" w:eastAsiaTheme="majorEastAsia" w:hAnsiTheme="majorHAnsi"/>
      <w:sz w:val="24"/>
      <w:szCs w:val="24"/>
    </w:rPr>
  </w:style>
  <w:style w:type="character" w:styleId="ab">
    <w:name w:val="Strong"/>
    <w:basedOn w:val="a0"/>
    <w:uiPriority w:val="22"/>
    <w:qFormat/>
    <w:rsid w:val="00733DD2"/>
    <w:rPr>
      <w:b/>
      <w:bCs/>
    </w:rPr>
  </w:style>
  <w:style w:type="character" w:styleId="ac">
    <w:name w:val="Emphasis"/>
    <w:basedOn w:val="a0"/>
    <w:uiPriority w:val="20"/>
    <w:qFormat/>
    <w:rsid w:val="00733DD2"/>
    <w:rPr>
      <w:rFonts w:asciiTheme="minorHAnsi" w:hAnsiTheme="minorHAnsi"/>
      <w:b/>
      <w:i/>
      <w:iCs/>
    </w:rPr>
  </w:style>
  <w:style w:type="paragraph" w:styleId="ad">
    <w:name w:val="No Spacing"/>
    <w:basedOn w:val="a"/>
    <w:uiPriority w:val="1"/>
    <w:qFormat/>
    <w:rsid w:val="00733DD2"/>
    <w:rPr>
      <w:szCs w:val="32"/>
    </w:rPr>
  </w:style>
  <w:style w:type="paragraph" w:styleId="21">
    <w:name w:val="Quote"/>
    <w:basedOn w:val="a"/>
    <w:next w:val="a"/>
    <w:link w:val="22"/>
    <w:uiPriority w:val="29"/>
    <w:qFormat/>
    <w:rsid w:val="00733DD2"/>
    <w:rPr>
      <w:i/>
    </w:rPr>
  </w:style>
  <w:style w:type="character" w:customStyle="1" w:styleId="22">
    <w:name w:val="Цитата 2 Знак"/>
    <w:basedOn w:val="a0"/>
    <w:link w:val="21"/>
    <w:uiPriority w:val="29"/>
    <w:rsid w:val="00733DD2"/>
    <w:rPr>
      <w:i/>
      <w:sz w:val="24"/>
      <w:szCs w:val="24"/>
    </w:rPr>
  </w:style>
  <w:style w:type="paragraph" w:styleId="ae">
    <w:name w:val="Intense Quote"/>
    <w:basedOn w:val="a"/>
    <w:next w:val="a"/>
    <w:link w:val="af"/>
    <w:uiPriority w:val="30"/>
    <w:qFormat/>
    <w:rsid w:val="00733DD2"/>
    <w:pPr>
      <w:ind w:left="720" w:right="720"/>
    </w:pPr>
    <w:rPr>
      <w:b/>
      <w:i/>
      <w:szCs w:val="22"/>
    </w:rPr>
  </w:style>
  <w:style w:type="character" w:customStyle="1" w:styleId="af">
    <w:name w:val="Выделенная цитата Знак"/>
    <w:basedOn w:val="a0"/>
    <w:link w:val="ae"/>
    <w:uiPriority w:val="30"/>
    <w:rsid w:val="00733DD2"/>
    <w:rPr>
      <w:b/>
      <w:i/>
      <w:sz w:val="24"/>
    </w:rPr>
  </w:style>
  <w:style w:type="character" w:styleId="af0">
    <w:name w:val="Subtle Emphasis"/>
    <w:uiPriority w:val="19"/>
    <w:qFormat/>
    <w:rsid w:val="00733DD2"/>
    <w:rPr>
      <w:i/>
      <w:color w:val="5A5A5A" w:themeColor="text1" w:themeTint="A5"/>
    </w:rPr>
  </w:style>
  <w:style w:type="character" w:styleId="af1">
    <w:name w:val="Intense Emphasis"/>
    <w:basedOn w:val="a0"/>
    <w:uiPriority w:val="21"/>
    <w:qFormat/>
    <w:rsid w:val="00733DD2"/>
    <w:rPr>
      <w:b/>
      <w:i/>
      <w:sz w:val="24"/>
      <w:szCs w:val="24"/>
      <w:u w:val="single"/>
    </w:rPr>
  </w:style>
  <w:style w:type="character" w:styleId="af2">
    <w:name w:val="Subtle Reference"/>
    <w:basedOn w:val="a0"/>
    <w:uiPriority w:val="31"/>
    <w:qFormat/>
    <w:rsid w:val="00733DD2"/>
    <w:rPr>
      <w:sz w:val="24"/>
      <w:szCs w:val="24"/>
      <w:u w:val="single"/>
    </w:rPr>
  </w:style>
  <w:style w:type="character" w:styleId="af3">
    <w:name w:val="Intense Reference"/>
    <w:basedOn w:val="a0"/>
    <w:uiPriority w:val="32"/>
    <w:qFormat/>
    <w:rsid w:val="00733DD2"/>
    <w:rPr>
      <w:b/>
      <w:sz w:val="24"/>
      <w:u w:val="single"/>
    </w:rPr>
  </w:style>
  <w:style w:type="character" w:styleId="af4">
    <w:name w:val="Book Title"/>
    <w:basedOn w:val="a0"/>
    <w:uiPriority w:val="33"/>
    <w:qFormat/>
    <w:rsid w:val="00733DD2"/>
    <w:rPr>
      <w:rFonts w:asciiTheme="majorHAnsi" w:eastAsiaTheme="majorEastAsia" w:hAnsiTheme="majorHAnsi"/>
      <w:b/>
      <w:i/>
      <w:sz w:val="24"/>
      <w:szCs w:val="24"/>
    </w:rPr>
  </w:style>
  <w:style w:type="paragraph" w:styleId="af5">
    <w:name w:val="TOC Heading"/>
    <w:basedOn w:val="1"/>
    <w:next w:val="a"/>
    <w:uiPriority w:val="39"/>
    <w:semiHidden/>
    <w:unhideWhenUsed/>
    <w:qFormat/>
    <w:rsid w:val="00733DD2"/>
    <w:pPr>
      <w:outlineLvl w:val="9"/>
    </w:pPr>
  </w:style>
  <w:style w:type="character" w:styleId="af6">
    <w:name w:val="annotation reference"/>
    <w:basedOn w:val="a0"/>
    <w:uiPriority w:val="99"/>
    <w:semiHidden/>
    <w:unhideWhenUsed/>
    <w:rsid w:val="00544BD1"/>
    <w:rPr>
      <w:sz w:val="16"/>
      <w:szCs w:val="16"/>
    </w:rPr>
  </w:style>
  <w:style w:type="paragraph" w:styleId="af7">
    <w:name w:val="annotation text"/>
    <w:basedOn w:val="a"/>
    <w:link w:val="af8"/>
    <w:uiPriority w:val="99"/>
    <w:semiHidden/>
    <w:unhideWhenUsed/>
    <w:rsid w:val="00544BD1"/>
    <w:rPr>
      <w:sz w:val="20"/>
      <w:szCs w:val="20"/>
    </w:rPr>
  </w:style>
  <w:style w:type="character" w:customStyle="1" w:styleId="af8">
    <w:name w:val="Текст примечания Знак"/>
    <w:basedOn w:val="a0"/>
    <w:link w:val="af7"/>
    <w:uiPriority w:val="99"/>
    <w:semiHidden/>
    <w:rsid w:val="00544BD1"/>
    <w:rPr>
      <w:sz w:val="20"/>
      <w:szCs w:val="20"/>
    </w:rPr>
  </w:style>
  <w:style w:type="paragraph" w:styleId="af9">
    <w:name w:val="annotation subject"/>
    <w:basedOn w:val="af7"/>
    <w:next w:val="af7"/>
    <w:link w:val="afa"/>
    <w:uiPriority w:val="99"/>
    <w:semiHidden/>
    <w:unhideWhenUsed/>
    <w:rsid w:val="00544BD1"/>
    <w:rPr>
      <w:b/>
      <w:bCs/>
    </w:rPr>
  </w:style>
  <w:style w:type="character" w:customStyle="1" w:styleId="afa">
    <w:name w:val="Тема примечания Знак"/>
    <w:basedOn w:val="af8"/>
    <w:link w:val="af9"/>
    <w:uiPriority w:val="99"/>
    <w:semiHidden/>
    <w:rsid w:val="00544BD1"/>
    <w:rPr>
      <w:b/>
      <w:bCs/>
      <w:sz w:val="20"/>
      <w:szCs w:val="20"/>
    </w:rPr>
  </w:style>
  <w:style w:type="paragraph" w:styleId="afb">
    <w:name w:val="header"/>
    <w:basedOn w:val="a"/>
    <w:link w:val="afc"/>
    <w:uiPriority w:val="99"/>
    <w:unhideWhenUsed/>
    <w:rsid w:val="00212441"/>
    <w:pPr>
      <w:tabs>
        <w:tab w:val="center" w:pos="4677"/>
        <w:tab w:val="right" w:pos="9355"/>
      </w:tabs>
    </w:pPr>
  </w:style>
  <w:style w:type="character" w:customStyle="1" w:styleId="afc">
    <w:name w:val="Верхний колонтитул Знак"/>
    <w:basedOn w:val="a0"/>
    <w:link w:val="afb"/>
    <w:uiPriority w:val="99"/>
    <w:rsid w:val="00212441"/>
    <w:rPr>
      <w:sz w:val="24"/>
      <w:szCs w:val="24"/>
    </w:rPr>
  </w:style>
  <w:style w:type="paragraph" w:styleId="afd">
    <w:name w:val="footer"/>
    <w:basedOn w:val="a"/>
    <w:link w:val="afe"/>
    <w:uiPriority w:val="99"/>
    <w:unhideWhenUsed/>
    <w:rsid w:val="00212441"/>
    <w:pPr>
      <w:tabs>
        <w:tab w:val="center" w:pos="4677"/>
        <w:tab w:val="right" w:pos="9355"/>
      </w:tabs>
    </w:pPr>
  </w:style>
  <w:style w:type="character" w:customStyle="1" w:styleId="afe">
    <w:name w:val="Нижний колонтитул Знак"/>
    <w:basedOn w:val="a0"/>
    <w:link w:val="afd"/>
    <w:uiPriority w:val="99"/>
    <w:rsid w:val="00212441"/>
    <w:rPr>
      <w:sz w:val="24"/>
      <w:szCs w:val="24"/>
    </w:rPr>
  </w:style>
  <w:style w:type="paragraph" w:styleId="aff">
    <w:name w:val="Body Text Indent"/>
    <w:basedOn w:val="a"/>
    <w:link w:val="aff0"/>
    <w:semiHidden/>
    <w:rsid w:val="00EA689C"/>
    <w:pPr>
      <w:autoSpaceDE w:val="0"/>
      <w:autoSpaceDN w:val="0"/>
      <w:adjustRightInd w:val="0"/>
      <w:ind w:left="708"/>
    </w:pPr>
    <w:rPr>
      <w:rFonts w:ascii="Arial" w:eastAsia="Times New Roman" w:hAnsi="Arial" w:cs="Arial"/>
      <w:sz w:val="20"/>
      <w:szCs w:val="22"/>
      <w:lang w:val="en-GB" w:eastAsia="en-GB"/>
    </w:rPr>
  </w:style>
  <w:style w:type="character" w:customStyle="1" w:styleId="aff0">
    <w:name w:val="Основной текст с отступом Знак"/>
    <w:basedOn w:val="a0"/>
    <w:link w:val="aff"/>
    <w:semiHidden/>
    <w:rsid w:val="00EA689C"/>
    <w:rPr>
      <w:rFonts w:ascii="Arial" w:eastAsia="Times New Roman" w:hAnsi="Arial" w:cs="Arial"/>
      <w:sz w:val="20"/>
      <w:lang w:val="en-GB" w:eastAsia="en-GB"/>
    </w:rPr>
  </w:style>
  <w:style w:type="character" w:customStyle="1" w:styleId="fontstyle01">
    <w:name w:val="fontstyle01"/>
    <w:basedOn w:val="a0"/>
    <w:rsid w:val="00DB496B"/>
    <w:rPr>
      <w:rFonts w:ascii="CIDFont+F3" w:hAnsi="CIDFont+F3" w:hint="default"/>
      <w:b w:val="0"/>
      <w:bCs w:val="0"/>
      <w:i w:val="0"/>
      <w:iCs w:val="0"/>
      <w:color w:val="2F2E2E"/>
      <w:sz w:val="18"/>
      <w:szCs w:val="18"/>
    </w:rPr>
  </w:style>
  <w:style w:type="character" w:customStyle="1" w:styleId="fontstyle31">
    <w:name w:val="fontstyle31"/>
    <w:basedOn w:val="a0"/>
    <w:rsid w:val="00A604EB"/>
    <w:rPr>
      <w:rFonts w:ascii="Calibri" w:hAnsi="Calibri" w:cs="Calibri" w:hint="default"/>
      <w:b w:val="0"/>
      <w:bCs w:val="0"/>
      <w:i w:val="0"/>
      <w:iCs w:val="0"/>
      <w:color w:val="000000"/>
    </w:rPr>
  </w:style>
  <w:style w:type="character" w:customStyle="1" w:styleId="fontstyle21">
    <w:name w:val="fontstyle21"/>
    <w:basedOn w:val="a0"/>
    <w:rsid w:val="00A604EB"/>
    <w:rPr>
      <w:rFonts w:ascii="Wingdings2" w:hAnsi="Wingdings2"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805">
      <w:bodyDiv w:val="1"/>
      <w:marLeft w:val="0"/>
      <w:marRight w:val="0"/>
      <w:marTop w:val="0"/>
      <w:marBottom w:val="0"/>
      <w:divBdr>
        <w:top w:val="none" w:sz="0" w:space="0" w:color="auto"/>
        <w:left w:val="none" w:sz="0" w:space="0" w:color="auto"/>
        <w:bottom w:val="none" w:sz="0" w:space="0" w:color="auto"/>
        <w:right w:val="none" w:sz="0" w:space="0" w:color="auto"/>
      </w:divBdr>
    </w:div>
    <w:div w:id="1186405988">
      <w:bodyDiv w:val="1"/>
      <w:marLeft w:val="0"/>
      <w:marRight w:val="0"/>
      <w:marTop w:val="0"/>
      <w:marBottom w:val="0"/>
      <w:divBdr>
        <w:top w:val="none" w:sz="0" w:space="0" w:color="auto"/>
        <w:left w:val="none" w:sz="0" w:space="0" w:color="auto"/>
        <w:bottom w:val="none" w:sz="0" w:space="0" w:color="auto"/>
        <w:right w:val="none" w:sz="0" w:space="0" w:color="auto"/>
      </w:divBdr>
    </w:div>
    <w:div w:id="1242450392">
      <w:bodyDiv w:val="1"/>
      <w:marLeft w:val="0"/>
      <w:marRight w:val="0"/>
      <w:marTop w:val="0"/>
      <w:marBottom w:val="0"/>
      <w:divBdr>
        <w:top w:val="none" w:sz="0" w:space="0" w:color="auto"/>
        <w:left w:val="none" w:sz="0" w:space="0" w:color="auto"/>
        <w:bottom w:val="none" w:sz="0" w:space="0" w:color="auto"/>
        <w:right w:val="none" w:sz="0" w:space="0" w:color="auto"/>
      </w:divBdr>
    </w:div>
    <w:div w:id="17477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27DA.21A3249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Pages>
  <Words>1973</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PIK Group</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Карпинский Андрей Кириллович</dc:creator>
  <cp:lastModifiedBy>Демкин Кирилл Юрьевич</cp:lastModifiedBy>
  <cp:revision>26</cp:revision>
  <cp:lastPrinted>2025-03-04T13:16:00Z</cp:lastPrinted>
  <dcterms:created xsi:type="dcterms:W3CDTF">2024-04-04T11:31:00Z</dcterms:created>
  <dcterms:modified xsi:type="dcterms:W3CDTF">2026-02-10T10:47:00Z</dcterms:modified>
</cp:coreProperties>
</file>