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16C06343" w14:textId="027E2954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B90633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6F6AD793" w:rsidR="002565F7" w:rsidRDefault="00377D84" w:rsidP="00B90633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</w:t>
      </w:r>
      <w:r w:rsidR="00BB7E22">
        <w:rPr>
          <w:rFonts w:ascii="Times New Roman" w:hAnsi="Times New Roman"/>
          <w:b/>
        </w:rPr>
        <w:t xml:space="preserve"> Силового электроснабжения и Внутреннего электроосвещения</w:t>
      </w:r>
      <w:r w:rsidR="00911DE5">
        <w:rPr>
          <w:rFonts w:ascii="Times New Roman" w:hAnsi="Times New Roman"/>
          <w:b/>
        </w:rPr>
        <w:t xml:space="preserve"> подземной части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70DD11D1" w:rsidR="00CD6D73" w:rsidRPr="00911DE5" w:rsidRDefault="00441A28" w:rsidP="00911DE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 w:rsidRPr="00911DE5">
              <w:rPr>
                <w:rFonts w:ascii="Times New Roman" w:hAnsi="Times New Roman"/>
              </w:rPr>
              <w:t xml:space="preserve">Комплекс </w:t>
            </w:r>
            <w:bookmarkEnd w:id="0"/>
            <w:r w:rsidR="00911DE5" w:rsidRPr="00911DE5">
              <w:rPr>
                <w:rFonts w:ascii="Times New Roman" w:hAnsi="Times New Roman"/>
              </w:rPr>
              <w:t>строительно-монтажных работ по устройству систем Силового электроснабжения и Внутреннего электроосвещения Подземной части</w:t>
            </w:r>
            <w:r w:rsidR="0034783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7A691BE3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C62BF0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  <w:r w:rsidR="00347838">
              <w:rPr>
                <w:rFonts w:ascii="Times New Roman" w:hAnsi="Times New Roman"/>
              </w:rPr>
              <w:t xml:space="preserve"> 270 </w:t>
            </w:r>
          </w:p>
        </w:tc>
      </w:tr>
      <w:tr w:rsidR="007A7813" w:rsidRPr="00B51EC9" w14:paraId="03C0BB34" w14:textId="77777777" w:rsidTr="007D6595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0C1B2BD8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36E90FE7" w:rsidR="00911DE5" w:rsidRPr="0012020E" w:rsidRDefault="00911DE5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Разграничительная ведомость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121E5CDE" w14:textId="6C018306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</w:t>
            </w:r>
            <w:r w:rsidR="00911DE5" w:rsidRPr="00911DE5">
              <w:rPr>
                <w:rFonts w:ascii="Times New Roman" w:hAnsi="Times New Roman"/>
              </w:rPr>
              <w:t xml:space="preserve">Комплекс строительно-монтажных работ по устройству систем Силового электроснабжения и Внутреннего электроосвещения </w:t>
            </w:r>
            <w:r w:rsidR="00911DE5">
              <w:rPr>
                <w:rFonts w:ascii="Times New Roman" w:hAnsi="Times New Roman"/>
              </w:rPr>
              <w:t>п</w:t>
            </w:r>
            <w:r w:rsidR="00911DE5" w:rsidRPr="00911DE5">
              <w:rPr>
                <w:rFonts w:ascii="Times New Roman" w:hAnsi="Times New Roman"/>
              </w:rPr>
              <w:t>одземной части</w:t>
            </w:r>
            <w:r w:rsidR="00911DE5">
              <w:rPr>
                <w:rFonts w:ascii="Times New Roman" w:hAnsi="Times New Roman"/>
              </w:rPr>
              <w:t>.</w:t>
            </w:r>
          </w:p>
          <w:p w14:paraId="3416EB90" w14:textId="41878832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683A730D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72EDC58A" w14:textId="549FD3DE" w:rsidR="008B47C1" w:rsidRDefault="008B47C1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предоставить генподрядчику технический отчет (протоколы электроизмерительной лаборатории)</w:t>
            </w:r>
            <w:r w:rsidRPr="008B47C1"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71A089D8" w14:textId="77777777" w:rsidR="00DF5472" w:rsidRPr="0018606A" w:rsidRDefault="00DF5472" w:rsidP="00DF5472">
            <w:pPr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 отверстий до 200х200 мм, более зона ответственности генподрядчика.</w:t>
            </w:r>
          </w:p>
          <w:p w14:paraId="5421DE78" w14:textId="1AFA3DDE" w:rsidR="00A03D1B" w:rsidRDefault="00A03D1B" w:rsidP="00DF547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F5472">
            <w:pPr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F5472">
            <w:pPr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69A807BC" w:rsidR="00B92C02" w:rsidRDefault="00B92C02" w:rsidP="00DF5472">
            <w:pPr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F5472">
            <w:pPr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780CC647" w14:textId="77777777" w:rsidR="00B91536" w:rsidRDefault="00B92C02" w:rsidP="00DF5472">
            <w:pPr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05FF67E4" w14:textId="6D577540" w:rsidR="004D3A6E" w:rsidRPr="007D6595" w:rsidRDefault="004D3A6E" w:rsidP="00DF5472">
            <w:pPr>
              <w:pStyle w:val="a4"/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B261ED">
              <w:rPr>
                <w:rFonts w:ascii="Times New Roman" w:hAnsi="Times New Roman"/>
                <w:b/>
                <w:color w:val="FF0000"/>
              </w:rPr>
              <w:t xml:space="preserve">При составлении КП просим учитывать, что оборудование и материалы, а именно кабель и </w:t>
            </w:r>
            <w:r w:rsidRPr="00B261ED">
              <w:rPr>
                <w:rFonts w:ascii="Times New Roman" w:hAnsi="Times New Roman"/>
                <w:b/>
                <w:color w:val="FF0000"/>
              </w:rPr>
              <w:lastRenderedPageBreak/>
              <w:t>кабельные конструкции (лотки)</w:t>
            </w:r>
            <w:r w:rsidR="007D659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7D6595">
              <w:rPr>
                <w:rFonts w:ascii="Times New Roman" w:hAnsi="Times New Roman"/>
                <w:b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Pr="007D6595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7D6595">
              <w:rPr>
                <w:rFonts w:ascii="Times New Roman" w:hAnsi="Times New Roman"/>
                <w:b/>
                <w:color w:val="FF0000"/>
              </w:rPr>
              <w:t>”)</w:t>
            </w:r>
            <w:r w:rsidR="007D6595" w:rsidRPr="007D659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7D6595">
              <w:rPr>
                <w:rFonts w:ascii="Times New Roman" w:hAnsi="Times New Roman"/>
                <w:b/>
                <w:color w:val="FF0000"/>
              </w:rPr>
              <w:t>контакт для отправки спецификаций оборудования, уточнения деталей и актуализации расценок на момент подачи заявок 8-910-431-74-73 Сергей Сергеевич</w:t>
            </w:r>
            <w:r w:rsidR="00CE4225" w:rsidRPr="007D6595">
              <w:rPr>
                <w:rFonts w:ascii="Times New Roman" w:hAnsi="Times New Roman"/>
                <w:b/>
                <w:color w:val="FF0000"/>
              </w:rPr>
              <w:t xml:space="preserve"> на случай дополнительной связи +7 (903) 150-43-41 Сдобникова Юлия.</w:t>
            </w:r>
          </w:p>
          <w:p w14:paraId="32413B38" w14:textId="77777777" w:rsidR="004D3A6E" w:rsidRPr="00E66608" w:rsidRDefault="004D3A6E" w:rsidP="004D3A6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437DD9BB" w14:textId="0B899F53" w:rsidR="004D3A6E" w:rsidRPr="004911AC" w:rsidRDefault="004D3A6E" w:rsidP="004D3A6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</w:tc>
      </w:tr>
      <w:tr w:rsidR="007A7813" w:rsidRPr="00E91DC6" w14:paraId="5562AE84" w14:textId="77777777" w:rsidTr="007D6595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178" w:type="dxa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7088" w:type="dxa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B90633">
        <w:trPr>
          <w:trHeight w:val="3446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B90633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64AC" w14:textId="77777777" w:rsidR="007F3548" w:rsidRDefault="007F3548" w:rsidP="00212441">
      <w:r>
        <w:separator/>
      </w:r>
    </w:p>
  </w:endnote>
  <w:endnote w:type="continuationSeparator" w:id="0">
    <w:p w14:paraId="6AAE0F43" w14:textId="77777777" w:rsidR="007F3548" w:rsidRDefault="007F354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B76B" w14:textId="77777777" w:rsidR="007F3548" w:rsidRDefault="007F3548" w:rsidP="00212441">
      <w:r>
        <w:separator/>
      </w:r>
    </w:p>
  </w:footnote>
  <w:footnote w:type="continuationSeparator" w:id="0">
    <w:p w14:paraId="7D005F4A" w14:textId="77777777" w:rsidR="007F3548" w:rsidRDefault="007F3548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0BB1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47838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3548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1DE5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0633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141B"/>
    <w:rsid w:val="00CC5595"/>
    <w:rsid w:val="00CD0292"/>
    <w:rsid w:val="00CD6D27"/>
    <w:rsid w:val="00CD6D73"/>
    <w:rsid w:val="00CE4225"/>
    <w:rsid w:val="00CF7A16"/>
    <w:rsid w:val="00D0028C"/>
    <w:rsid w:val="00D04005"/>
    <w:rsid w:val="00D04D93"/>
    <w:rsid w:val="00D04E2A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DF5472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59</cp:revision>
  <cp:lastPrinted>2025-11-26T07:42:00Z</cp:lastPrinted>
  <dcterms:created xsi:type="dcterms:W3CDTF">2024-07-19T10:05:00Z</dcterms:created>
  <dcterms:modified xsi:type="dcterms:W3CDTF">2025-11-26T07:43:00Z</dcterms:modified>
</cp:coreProperties>
</file>