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49A" w14:textId="26D14A72" w:rsidR="00E21AAA" w:rsidRPr="004911AC" w:rsidRDefault="006A539F" w:rsidP="004911AC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4346709D" w:rsidR="003962D7" w:rsidRDefault="00377D84" w:rsidP="004911AC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DE7183">
        <w:rPr>
          <w:rFonts w:ascii="Times New Roman" w:hAnsi="Times New Roman"/>
          <w:b/>
        </w:rPr>
        <w:t xml:space="preserve">Системы кабельных конструкций </w:t>
      </w:r>
      <w:r w:rsidR="00DE0F7F">
        <w:rPr>
          <w:rFonts w:ascii="Times New Roman" w:hAnsi="Times New Roman"/>
          <w:b/>
        </w:rPr>
        <w:t xml:space="preserve">жилой части, корпус 1,2,3 и 4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291"/>
        <w:gridCol w:w="6975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06BDC83A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</w:t>
            </w:r>
            <w:proofErr w:type="spellStart"/>
            <w:r w:rsidR="00DE0F7F">
              <w:rPr>
                <w:rFonts w:ascii="Times New Roman" w:hAnsi="Times New Roman"/>
              </w:rPr>
              <w:t>смр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DE7183" w:rsidRPr="00DE7183">
              <w:rPr>
                <w:rFonts w:ascii="Times New Roman" w:hAnsi="Times New Roman"/>
                <w:bCs/>
              </w:rPr>
              <w:t xml:space="preserve">Системы кабельных конструкций </w:t>
            </w:r>
            <w:r w:rsidR="00DE0F7F" w:rsidRPr="00DE0F7F">
              <w:rPr>
                <w:rFonts w:ascii="Times New Roman" w:hAnsi="Times New Roman"/>
                <w:bCs/>
              </w:rPr>
              <w:t>жилой части</w:t>
            </w:r>
            <w:r w:rsidR="00DE0F7F">
              <w:rPr>
                <w:rFonts w:ascii="Times New Roman" w:hAnsi="Times New Roman"/>
                <w:bCs/>
              </w:rPr>
              <w:t>,</w:t>
            </w:r>
            <w:r w:rsidR="00DE0F7F" w:rsidRPr="00DE0F7F">
              <w:rPr>
                <w:rFonts w:ascii="Times New Roman" w:hAnsi="Times New Roman"/>
                <w:bCs/>
              </w:rPr>
              <w:t xml:space="preserve"> </w:t>
            </w:r>
            <w:r w:rsidR="00DE0F7F">
              <w:rPr>
                <w:rFonts w:ascii="Times New Roman" w:hAnsi="Times New Roman"/>
                <w:bCs/>
              </w:rPr>
              <w:t>к</w:t>
            </w:r>
            <w:r w:rsidR="00DE0F7F" w:rsidRPr="00DE0F7F">
              <w:rPr>
                <w:rFonts w:ascii="Times New Roman" w:hAnsi="Times New Roman"/>
                <w:bCs/>
              </w:rPr>
              <w:t>орпус 1,2,3 и 4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306C996" w:rsidR="00CD6D73" w:rsidRPr="003962D7" w:rsidRDefault="004911AC" w:rsidP="005227C6">
            <w:pPr>
              <w:rPr>
                <w:rFonts w:ascii="Times New Roman" w:hAnsi="Times New Roman"/>
                <w:bCs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53B364F0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51735A92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DE7183">
              <w:rPr>
                <w:rFonts w:ascii="Times New Roman" w:hAnsi="Times New Roman"/>
              </w:rPr>
              <w:t xml:space="preserve"> </w:t>
            </w:r>
            <w:r w:rsidR="003E3052">
              <w:rPr>
                <w:rFonts w:ascii="Times New Roman" w:hAnsi="Times New Roman"/>
              </w:rPr>
              <w:t>240</w:t>
            </w:r>
            <w:r w:rsidR="00DE718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EEBAD8E" w14:textId="15022E03" w:rsidR="00DE7183" w:rsidRDefault="00105AA5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91536">
              <w:rPr>
                <w:rFonts w:ascii="Times New Roman" w:hAnsi="Times New Roman"/>
              </w:rPr>
              <w:t>Компл</w:t>
            </w:r>
            <w:r w:rsidR="00DE0F7F">
              <w:rPr>
                <w:rFonts w:ascii="Times New Roman" w:hAnsi="Times New Roman"/>
              </w:rPr>
              <w:t>екса</w:t>
            </w:r>
            <w:r w:rsidR="00DE7183">
              <w:rPr>
                <w:rFonts w:ascii="Times New Roman" w:hAnsi="Times New Roman"/>
              </w:rPr>
              <w:t xml:space="preserve"> </w:t>
            </w:r>
            <w:r w:rsidR="00DE0F7F">
              <w:rPr>
                <w:rFonts w:ascii="Times New Roman" w:hAnsi="Times New Roman"/>
              </w:rPr>
              <w:t>строительно-монтажных работ</w:t>
            </w:r>
            <w:r w:rsidR="00DE7183">
              <w:rPr>
                <w:rFonts w:ascii="Times New Roman" w:hAnsi="Times New Roman"/>
              </w:rPr>
              <w:t xml:space="preserve"> по устройству </w:t>
            </w:r>
            <w:r w:rsidR="00DE7183" w:rsidRPr="00DE7183">
              <w:rPr>
                <w:rFonts w:ascii="Times New Roman" w:hAnsi="Times New Roman"/>
                <w:bCs/>
              </w:rPr>
              <w:t xml:space="preserve">Системы кабельных конструкций </w:t>
            </w:r>
            <w:r w:rsidR="00DE0F7F">
              <w:rPr>
                <w:rFonts w:ascii="Times New Roman" w:hAnsi="Times New Roman"/>
                <w:bCs/>
              </w:rPr>
              <w:t xml:space="preserve">жилой части, корпус </w:t>
            </w:r>
            <w:r w:rsidR="00DE0F7F" w:rsidRPr="00DE0F7F">
              <w:rPr>
                <w:rFonts w:ascii="Times New Roman" w:hAnsi="Times New Roman"/>
              </w:rPr>
              <w:t>1,2,3 и 4</w:t>
            </w:r>
            <w:r w:rsidR="00072418">
              <w:rPr>
                <w:rFonts w:ascii="Times New Roman" w:hAnsi="Times New Roman"/>
              </w:rPr>
              <w:t xml:space="preserve">, два этапа строительства 1 </w:t>
            </w:r>
            <w:proofErr w:type="spellStart"/>
            <w:r w:rsidR="00072418">
              <w:rPr>
                <w:rFonts w:ascii="Times New Roman" w:hAnsi="Times New Roman"/>
              </w:rPr>
              <w:t>ый</w:t>
            </w:r>
            <w:proofErr w:type="spellEnd"/>
            <w:r w:rsidR="00072418">
              <w:rPr>
                <w:rFonts w:ascii="Times New Roman" w:hAnsi="Times New Roman"/>
              </w:rPr>
              <w:t xml:space="preserve"> этап 2 и 4 корпус, 2 ой этап 1 и 3 корпус. </w:t>
            </w:r>
          </w:p>
          <w:p w14:paraId="3416EB90" w14:textId="242AF452" w:rsidR="00A15738" w:rsidRPr="007A76B2" w:rsidRDefault="007B0FA2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0487FB7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</w:t>
            </w:r>
            <w:r>
              <w:rPr>
                <w:rFonts w:ascii="Times New Roman" w:hAnsi="Times New Roman"/>
              </w:rPr>
              <w:lastRenderedPageBreak/>
              <w:t xml:space="preserve">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511AFBF0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lastRenderedPageBreak/>
              <w:t>Подрядчик обязуется выполнить полный комплекс ПНР</w:t>
            </w:r>
            <w:r w:rsidR="00712102">
              <w:rPr>
                <w:rFonts w:ascii="Times New Roman" w:hAnsi="Times New Roman"/>
                <w:b/>
                <w:bCs/>
              </w:rPr>
              <w:t xml:space="preserve"> при необходимости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5421DE78" w14:textId="22DF9A35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772B966D" w14:textId="0DF9CEC3" w:rsidR="00955352" w:rsidRPr="00A03D1B" w:rsidRDefault="00955352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 составлении коммерческого предложения просим учесть, что разрешается применения материалов фирм аналогов </w:t>
            </w:r>
            <w:r w:rsidR="009C3BA9">
              <w:rPr>
                <w:rFonts w:ascii="Times New Roman" w:hAnsi="Times New Roman"/>
                <w:b/>
              </w:rPr>
              <w:t xml:space="preserve">указанных в рабочей документации </w:t>
            </w:r>
            <w:r>
              <w:rPr>
                <w:rFonts w:ascii="Times New Roman" w:hAnsi="Times New Roman"/>
                <w:b/>
              </w:rPr>
              <w:t xml:space="preserve">после согласования с заказчиком/генподрядчиком.   </w:t>
            </w:r>
          </w:p>
          <w:p w14:paraId="4E36C86A" w14:textId="77777777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5176B7B4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35DED8C8" w14:textId="77777777" w:rsidR="00513C24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774A133" w14:textId="77777777" w:rsidR="00DE0F7F" w:rsidRPr="007D6595" w:rsidRDefault="00B92C02" w:rsidP="00DE0F7F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E0F7F" w:rsidRPr="00B261ED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  <w:r w:rsidR="00DE0F7F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DE0F7F" w:rsidRPr="007D6595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="00DE0F7F" w:rsidRPr="007D6595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="00DE0F7F" w:rsidRPr="007D6595">
              <w:rPr>
                <w:rFonts w:ascii="Times New Roman" w:hAnsi="Times New Roman"/>
                <w:b/>
                <w:color w:val="FF0000"/>
              </w:rPr>
              <w:t>”) контакт для отправки спецификаций оборудования, уточнения деталей и актуализации расценок на момент подачи заявок 8-910-431-74-73 Сергей Сергеевич на случай дополнительной связи +7 (903) 150-43-41 Сдобникова Юлия.</w:t>
            </w:r>
          </w:p>
          <w:p w14:paraId="2058DD9F" w14:textId="77777777" w:rsidR="00DE0F7F" w:rsidRPr="00E66608" w:rsidRDefault="00DE0F7F" w:rsidP="00DE0F7F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437DD9BB" w14:textId="0C3AEA2B" w:rsidR="00095C76" w:rsidRPr="00DE0F7F" w:rsidRDefault="00DE0F7F" w:rsidP="00DE0F7F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lastRenderedPageBreak/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4C16105A" w:rsidR="004911AC" w:rsidRPr="00EB4175" w:rsidRDefault="00497120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97120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C897" w14:textId="77777777" w:rsidR="00956F1B" w:rsidRDefault="00956F1B" w:rsidP="00212441">
      <w:r>
        <w:separator/>
      </w:r>
    </w:p>
  </w:endnote>
  <w:endnote w:type="continuationSeparator" w:id="0">
    <w:p w14:paraId="1BFD1CD2" w14:textId="77777777" w:rsidR="00956F1B" w:rsidRDefault="00956F1B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850A" w14:textId="77777777" w:rsidR="00956F1B" w:rsidRDefault="00956F1B" w:rsidP="00212441">
      <w:r>
        <w:separator/>
      </w:r>
    </w:p>
  </w:footnote>
  <w:footnote w:type="continuationSeparator" w:id="0">
    <w:p w14:paraId="18E76B07" w14:textId="77777777" w:rsidR="00956F1B" w:rsidRDefault="00956F1B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2418"/>
    <w:rsid w:val="00075DBA"/>
    <w:rsid w:val="0008198A"/>
    <w:rsid w:val="00083862"/>
    <w:rsid w:val="00090E0C"/>
    <w:rsid w:val="000926AD"/>
    <w:rsid w:val="00095C76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3DB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7A12"/>
    <w:rsid w:val="00377D84"/>
    <w:rsid w:val="0039078A"/>
    <w:rsid w:val="00392474"/>
    <w:rsid w:val="003962D7"/>
    <w:rsid w:val="00396EE5"/>
    <w:rsid w:val="003A1797"/>
    <w:rsid w:val="003A4C6B"/>
    <w:rsid w:val="003B7AA0"/>
    <w:rsid w:val="003C0D74"/>
    <w:rsid w:val="003E3052"/>
    <w:rsid w:val="003E6790"/>
    <w:rsid w:val="003F16AD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120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3C24"/>
    <w:rsid w:val="00517E78"/>
    <w:rsid w:val="005209FD"/>
    <w:rsid w:val="00521AEA"/>
    <w:rsid w:val="005227C6"/>
    <w:rsid w:val="00525E21"/>
    <w:rsid w:val="00535700"/>
    <w:rsid w:val="005444A3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2102"/>
    <w:rsid w:val="00717F83"/>
    <w:rsid w:val="00733496"/>
    <w:rsid w:val="00733DD2"/>
    <w:rsid w:val="0073565B"/>
    <w:rsid w:val="00736552"/>
    <w:rsid w:val="00736B3C"/>
    <w:rsid w:val="00736C20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B3684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52"/>
    <w:rsid w:val="009553AF"/>
    <w:rsid w:val="00956F1B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A394D"/>
    <w:rsid w:val="009B21F7"/>
    <w:rsid w:val="009B45BB"/>
    <w:rsid w:val="009B7BB5"/>
    <w:rsid w:val="009C3BA9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67E7B"/>
    <w:rsid w:val="00A710E1"/>
    <w:rsid w:val="00A72D5C"/>
    <w:rsid w:val="00A82CAE"/>
    <w:rsid w:val="00A85D74"/>
    <w:rsid w:val="00A8757B"/>
    <w:rsid w:val="00A87750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45B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2B2E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5E69"/>
    <w:rsid w:val="00D80DE6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D0EC6"/>
    <w:rsid w:val="00DD0FE4"/>
    <w:rsid w:val="00DD7729"/>
    <w:rsid w:val="00DE0F7F"/>
    <w:rsid w:val="00DE3865"/>
    <w:rsid w:val="00DE4F47"/>
    <w:rsid w:val="00DE7183"/>
    <w:rsid w:val="00DF373C"/>
    <w:rsid w:val="00DF4237"/>
    <w:rsid w:val="00E063BD"/>
    <w:rsid w:val="00E0783B"/>
    <w:rsid w:val="00E13353"/>
    <w:rsid w:val="00E1608A"/>
    <w:rsid w:val="00E16657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78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27</cp:revision>
  <cp:lastPrinted>2025-04-24T13:00:00Z</cp:lastPrinted>
  <dcterms:created xsi:type="dcterms:W3CDTF">2024-07-19T10:05:00Z</dcterms:created>
  <dcterms:modified xsi:type="dcterms:W3CDTF">2025-09-30T14:42:00Z</dcterms:modified>
</cp:coreProperties>
</file>