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98C8" w14:textId="4621CEDB" w:rsidR="006A539F" w:rsidRPr="00B51EC9" w:rsidRDefault="00C51D7E" w:rsidP="004911AC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C04CA" w14:textId="77777777" w:rsidR="002565F7" w:rsidRDefault="006A539F" w:rsidP="004911AC">
      <w:pPr>
        <w:tabs>
          <w:tab w:val="left" w:pos="2187"/>
        </w:tabs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</w:p>
    <w:p w14:paraId="7F2DBFCF" w14:textId="1EA40E2C" w:rsidR="002565F7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  <w:r>
        <w:t xml:space="preserve">                                                       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16C06343" w14:textId="77777777" w:rsidR="002565F7" w:rsidRPr="004911AC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</w:p>
    <w:p w14:paraId="7DB26D05" w14:textId="77777777" w:rsidR="00377D84" w:rsidRPr="00441A28" w:rsidRDefault="00377D84" w:rsidP="002565F7">
      <w:pPr>
        <w:spacing w:line="360" w:lineRule="auto"/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 комплекса строительно-монтажных работ</w:t>
      </w:r>
    </w:p>
    <w:p w14:paraId="56A72F33" w14:textId="70953E3A" w:rsidR="002565F7" w:rsidRDefault="00377D84" w:rsidP="002565F7">
      <w:pPr>
        <w:spacing w:line="360" w:lineRule="auto"/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 xml:space="preserve">по </w:t>
      </w:r>
      <w:r w:rsidR="00275F9D">
        <w:rPr>
          <w:rFonts w:ascii="Times New Roman" w:hAnsi="Times New Roman"/>
          <w:b/>
        </w:rPr>
        <w:t>устройству систем ВК</w:t>
      </w:r>
      <w:r w:rsidR="00A202A3">
        <w:rPr>
          <w:rFonts w:ascii="Times New Roman" w:hAnsi="Times New Roman"/>
          <w:b/>
        </w:rPr>
        <w:t xml:space="preserve">, </w:t>
      </w:r>
      <w:proofErr w:type="gramStart"/>
      <w:r w:rsidR="002565F7">
        <w:rPr>
          <w:rFonts w:ascii="Times New Roman" w:hAnsi="Times New Roman"/>
          <w:b/>
        </w:rPr>
        <w:t>ОВ</w:t>
      </w:r>
      <w:proofErr w:type="gramEnd"/>
      <w:r w:rsidR="00A979EF">
        <w:rPr>
          <w:rFonts w:ascii="Times New Roman" w:hAnsi="Times New Roman"/>
          <w:b/>
        </w:rPr>
        <w:t xml:space="preserve"> а именно:</w:t>
      </w:r>
      <w:r w:rsidR="00941DEC">
        <w:rPr>
          <w:rFonts w:ascii="Times New Roman" w:hAnsi="Times New Roman"/>
          <w:b/>
        </w:rPr>
        <w:t xml:space="preserve"> ВНС,</w:t>
      </w:r>
      <w:r w:rsidR="00A979EF">
        <w:rPr>
          <w:rFonts w:ascii="Times New Roman" w:hAnsi="Times New Roman"/>
          <w:b/>
        </w:rPr>
        <w:t xml:space="preserve"> Водоснабжения,</w:t>
      </w:r>
      <w:r w:rsidR="00A202A3">
        <w:rPr>
          <w:rFonts w:ascii="Times New Roman" w:hAnsi="Times New Roman"/>
          <w:b/>
        </w:rPr>
        <w:t xml:space="preserve"> Противопожарного водопровода,</w:t>
      </w:r>
      <w:r w:rsidR="00A979EF">
        <w:rPr>
          <w:rFonts w:ascii="Times New Roman" w:hAnsi="Times New Roman"/>
          <w:b/>
        </w:rPr>
        <w:t xml:space="preserve"> Водоотведения, </w:t>
      </w:r>
      <w:r w:rsidR="00941DEC">
        <w:rPr>
          <w:rFonts w:ascii="Times New Roman" w:hAnsi="Times New Roman"/>
          <w:b/>
        </w:rPr>
        <w:t xml:space="preserve">Отопления, </w:t>
      </w:r>
      <w:r w:rsidR="00A202A3">
        <w:rPr>
          <w:rFonts w:ascii="Times New Roman" w:hAnsi="Times New Roman"/>
          <w:b/>
        </w:rPr>
        <w:t>В</w:t>
      </w:r>
      <w:r w:rsidR="002565F7">
        <w:rPr>
          <w:rFonts w:ascii="Times New Roman" w:hAnsi="Times New Roman"/>
          <w:b/>
        </w:rPr>
        <w:t>ентиляции</w:t>
      </w:r>
      <w:r w:rsidR="00A202A3">
        <w:rPr>
          <w:rFonts w:ascii="Times New Roman" w:hAnsi="Times New Roman"/>
          <w:b/>
        </w:rPr>
        <w:t xml:space="preserve"> </w:t>
      </w:r>
      <w:r w:rsidR="005227C6" w:rsidRPr="000067B3">
        <w:rPr>
          <w:rFonts w:ascii="Times New Roman" w:hAnsi="Times New Roman"/>
          <w:b/>
        </w:rPr>
        <w:t>на объекте:</w:t>
      </w:r>
      <w:r w:rsidR="00A202A3">
        <w:rPr>
          <w:rFonts w:ascii="Times New Roman" w:hAnsi="Times New Roman"/>
          <w:b/>
        </w:rPr>
        <w:t xml:space="preserve"> Многоквартирный дом</w:t>
      </w:r>
      <w:r w:rsidR="004911AC" w:rsidRPr="004911AC">
        <w:rPr>
          <w:rFonts w:ascii="Times New Roman" w:hAnsi="Times New Roman"/>
          <w:b/>
        </w:rPr>
        <w:t xml:space="preserve"> </w:t>
      </w:r>
      <w:r w:rsidR="00A202A3">
        <w:rPr>
          <w:rFonts w:ascii="Times New Roman" w:hAnsi="Times New Roman"/>
          <w:b/>
        </w:rPr>
        <w:t xml:space="preserve">Корпус </w:t>
      </w:r>
      <w:r w:rsidR="007349AD">
        <w:rPr>
          <w:rFonts w:ascii="Times New Roman" w:hAnsi="Times New Roman"/>
          <w:b/>
        </w:rPr>
        <w:t>2</w:t>
      </w:r>
      <w:r w:rsidR="00A202A3">
        <w:rPr>
          <w:rFonts w:ascii="Times New Roman" w:hAnsi="Times New Roman"/>
          <w:b/>
        </w:rPr>
        <w:t xml:space="preserve">, расположенный </w:t>
      </w:r>
      <w:r w:rsidR="00A202A3" w:rsidRPr="00B51EC9">
        <w:rPr>
          <w:rFonts w:ascii="Times New Roman" w:hAnsi="Times New Roman"/>
          <w:b/>
        </w:rPr>
        <w:t xml:space="preserve">по адресу: </w:t>
      </w:r>
      <w:r w:rsidR="00A202A3">
        <w:rPr>
          <w:rFonts w:ascii="Times New Roman" w:hAnsi="Times New Roman"/>
          <w:b/>
        </w:rPr>
        <w:t>Московская область, городской округ Звенигород, район «Восточный», микрорайон 2»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344"/>
        <w:gridCol w:w="6922"/>
      </w:tblGrid>
      <w:tr w:rsidR="007A7813" w:rsidRPr="00B51EC9" w14:paraId="466E8C5C" w14:textId="77777777" w:rsidTr="003A1797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023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243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3A1797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243" w:type="dxa"/>
          </w:tcPr>
          <w:p w14:paraId="509A2BFB" w14:textId="676840C7" w:rsidR="00CD6D73" w:rsidRPr="003962D7" w:rsidRDefault="00A202A3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D30054">
              <w:rPr>
                <w:rFonts w:ascii="Times New Roman" w:hAnsi="Times New Roman"/>
                <w:bCs/>
              </w:rPr>
              <w:t>Многоквартирный жилой дом</w:t>
            </w:r>
            <w:r>
              <w:rPr>
                <w:rFonts w:ascii="Times New Roman" w:hAnsi="Times New Roman"/>
                <w:bCs/>
              </w:rPr>
              <w:t xml:space="preserve">, корпус </w:t>
            </w:r>
            <w:r w:rsidR="007349AD">
              <w:rPr>
                <w:rFonts w:ascii="Times New Roman" w:hAnsi="Times New Roman"/>
                <w:bCs/>
              </w:rPr>
              <w:t>2</w:t>
            </w:r>
          </w:p>
        </w:tc>
      </w:tr>
      <w:tr w:rsidR="007A7813" w:rsidRPr="00B51EC9" w14:paraId="479CE884" w14:textId="77777777" w:rsidTr="003A1797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243" w:type="dxa"/>
          </w:tcPr>
          <w:p w14:paraId="72BFEABA" w14:textId="4C3311DA" w:rsidR="00CD6D73" w:rsidRPr="00441A28" w:rsidRDefault="00441A28" w:rsidP="00B92C0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bookmarkStart w:id="0" w:name="_Hlk132296109"/>
            <w:r>
              <w:rPr>
                <w:rFonts w:ascii="Times New Roman" w:hAnsi="Times New Roman"/>
              </w:rPr>
              <w:t xml:space="preserve">Комплекс работ по </w:t>
            </w:r>
            <w:bookmarkEnd w:id="0"/>
            <w:r w:rsidR="00D2155C">
              <w:rPr>
                <w:rFonts w:ascii="Times New Roman" w:hAnsi="Times New Roman"/>
              </w:rPr>
              <w:t xml:space="preserve">устройству </w:t>
            </w:r>
            <w:r w:rsidR="00105AA5" w:rsidRPr="00105AA5">
              <w:rPr>
                <w:rFonts w:ascii="Times New Roman" w:hAnsi="Times New Roman"/>
              </w:rPr>
              <w:t>инженерных</w:t>
            </w:r>
            <w:r w:rsidR="00B91536">
              <w:rPr>
                <w:rFonts w:ascii="Times New Roman" w:hAnsi="Times New Roman"/>
              </w:rPr>
              <w:t xml:space="preserve"> систем</w:t>
            </w:r>
            <w:r w:rsidR="002565F7">
              <w:rPr>
                <w:rFonts w:ascii="Times New Roman" w:hAnsi="Times New Roman"/>
              </w:rPr>
              <w:t>:</w:t>
            </w:r>
            <w:r w:rsidR="002565F7" w:rsidRPr="002565F7">
              <w:rPr>
                <w:rFonts w:ascii="Times New Roman" w:hAnsi="Times New Roman"/>
                <w:b/>
                <w:bCs/>
              </w:rPr>
              <w:t xml:space="preserve"> </w:t>
            </w:r>
            <w:r w:rsidR="00A202A3" w:rsidRPr="00A202A3">
              <w:rPr>
                <w:rFonts w:ascii="Times New Roman" w:hAnsi="Times New Roman"/>
                <w:bCs/>
              </w:rPr>
              <w:t>ВНС, Водоснабжения, Противопожарного водопровода, Водоотведения, Отопления, Вентиляции</w:t>
            </w:r>
          </w:p>
        </w:tc>
      </w:tr>
      <w:tr w:rsidR="007A7813" w:rsidRPr="00B51EC9" w14:paraId="316C2F48" w14:textId="77777777" w:rsidTr="003A1797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243" w:type="dxa"/>
          </w:tcPr>
          <w:p w14:paraId="41ECF09B" w14:textId="77777777" w:rsidR="002848DB" w:rsidRDefault="002848DB" w:rsidP="002848DB">
            <w:pPr>
              <w:rPr>
                <w:rFonts w:ascii="Times New Roman" w:hAnsi="Times New Roman"/>
              </w:rPr>
            </w:pPr>
          </w:p>
          <w:p w14:paraId="14919E22" w14:textId="3BE62FF7" w:rsidR="00CD6D73" w:rsidRPr="003962D7" w:rsidRDefault="00A202A3" w:rsidP="005227C6">
            <w:pPr>
              <w:rPr>
                <w:rFonts w:ascii="Times New Roman" w:hAnsi="Times New Roman"/>
                <w:bCs/>
              </w:rPr>
            </w:pPr>
            <w:r w:rsidRPr="00D30054">
              <w:rPr>
                <w:rFonts w:ascii="Times New Roman" w:hAnsi="Times New Roman"/>
                <w:bCs/>
              </w:rPr>
              <w:t>Московская обл</w:t>
            </w:r>
            <w:r>
              <w:rPr>
                <w:rFonts w:ascii="Times New Roman" w:hAnsi="Times New Roman"/>
                <w:bCs/>
              </w:rPr>
              <w:t>асть</w:t>
            </w:r>
            <w:r w:rsidRPr="00D30054">
              <w:rPr>
                <w:rFonts w:ascii="Times New Roman" w:hAnsi="Times New Roman"/>
                <w:bCs/>
              </w:rPr>
              <w:t>, городской округ Звенигород, район «Восточный», микрорайон 2</w:t>
            </w:r>
            <w:r>
              <w:rPr>
                <w:rFonts w:ascii="Times New Roman" w:hAnsi="Times New Roman"/>
                <w:bCs/>
              </w:rPr>
              <w:t xml:space="preserve">, корпус </w:t>
            </w:r>
            <w:r w:rsidR="007349AD">
              <w:rPr>
                <w:rFonts w:ascii="Times New Roman" w:hAnsi="Times New Roman"/>
                <w:bCs/>
              </w:rPr>
              <w:t>2</w:t>
            </w:r>
          </w:p>
        </w:tc>
      </w:tr>
      <w:tr w:rsidR="007A7813" w:rsidRPr="00B51EC9" w14:paraId="24D8AE3B" w14:textId="77777777" w:rsidTr="003A1797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243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3A1797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243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3A1797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243" w:type="dxa"/>
          </w:tcPr>
          <w:p w14:paraId="30AE3635" w14:textId="4B986F9B" w:rsidR="00C91D8C" w:rsidRPr="005209FD" w:rsidRDefault="005209FD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911AC">
              <w:rPr>
                <w:rFonts w:ascii="Times New Roman" w:hAnsi="Times New Roman"/>
              </w:rPr>
              <w:t xml:space="preserve"> </w:t>
            </w:r>
            <w:r w:rsidR="00A979EF">
              <w:rPr>
                <w:rFonts w:ascii="Times New Roman" w:hAnsi="Times New Roman"/>
              </w:rPr>
              <w:t xml:space="preserve">  </w:t>
            </w:r>
            <w:r w:rsidR="00B92C02" w:rsidRPr="007C0A23">
              <w:rPr>
                <w:rFonts w:ascii="Times New Roman" w:hAnsi="Times New Roman"/>
              </w:rPr>
              <w:t xml:space="preserve"> </w:t>
            </w:r>
            <w:proofErr w:type="gramStart"/>
            <w:r w:rsidR="00FF0E9F">
              <w:rPr>
                <w:rFonts w:ascii="Times New Roman" w:hAnsi="Times New Roman"/>
              </w:rPr>
              <w:t>240</w:t>
            </w:r>
            <w:r w:rsidR="00A202A3">
              <w:rPr>
                <w:rFonts w:ascii="Times New Roman" w:hAnsi="Times New Roman"/>
              </w:rPr>
              <w:t xml:space="preserve">  </w:t>
            </w:r>
            <w:r w:rsidR="00B1491B" w:rsidRPr="007C0A23">
              <w:rPr>
                <w:rFonts w:ascii="Times New Roman" w:hAnsi="Times New Roman"/>
              </w:rPr>
              <w:t>календарных</w:t>
            </w:r>
            <w:proofErr w:type="gramEnd"/>
            <w:r w:rsidR="00B1491B" w:rsidRPr="007C0A23">
              <w:rPr>
                <w:rFonts w:ascii="Times New Roman" w:hAnsi="Times New Roman"/>
              </w:rPr>
              <w:t xml:space="preserve"> </w:t>
            </w:r>
            <w:r w:rsidRPr="007C0A23">
              <w:rPr>
                <w:rFonts w:ascii="Times New Roman" w:hAnsi="Times New Roman"/>
              </w:rPr>
              <w:t>дней</w:t>
            </w:r>
          </w:p>
        </w:tc>
      </w:tr>
      <w:tr w:rsidR="007A7813" w:rsidRPr="00B51EC9" w14:paraId="03C0BB34" w14:textId="77777777" w:rsidTr="003A1797"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243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6A9EE05" w:rsidR="0012020E" w:rsidRP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3A1797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243" w:type="dxa"/>
          </w:tcPr>
          <w:p w14:paraId="4A0E025C" w14:textId="1858D467" w:rsidR="00A202A3" w:rsidRDefault="00105AA5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941DEC">
              <w:rPr>
                <w:rFonts w:ascii="Times New Roman" w:hAnsi="Times New Roman"/>
              </w:rPr>
              <w:t xml:space="preserve">Комплекса работ по устройству </w:t>
            </w:r>
            <w:r w:rsidR="00941DEC" w:rsidRPr="00105AA5">
              <w:rPr>
                <w:rFonts w:ascii="Times New Roman" w:hAnsi="Times New Roman"/>
              </w:rPr>
              <w:t>инженерных</w:t>
            </w:r>
            <w:r w:rsidR="00941DEC">
              <w:rPr>
                <w:rFonts w:ascii="Times New Roman" w:hAnsi="Times New Roman"/>
              </w:rPr>
              <w:t xml:space="preserve"> систем:</w:t>
            </w:r>
            <w:r w:rsidR="00941DEC" w:rsidRPr="002565F7">
              <w:rPr>
                <w:rFonts w:ascii="Times New Roman" w:hAnsi="Times New Roman"/>
                <w:b/>
                <w:bCs/>
              </w:rPr>
              <w:t xml:space="preserve"> </w:t>
            </w:r>
            <w:r w:rsidR="00A202A3" w:rsidRPr="00A202A3">
              <w:rPr>
                <w:rFonts w:ascii="Times New Roman" w:hAnsi="Times New Roman"/>
                <w:bCs/>
              </w:rPr>
              <w:t>ВНС, Водоснабжения, Противопожарного водопровода, Водоотведения, Отопления, Вентиляции</w:t>
            </w:r>
            <w:r w:rsidR="00A202A3">
              <w:rPr>
                <w:rFonts w:ascii="Times New Roman" w:hAnsi="Times New Roman"/>
                <w:bCs/>
              </w:rPr>
              <w:t>.</w:t>
            </w:r>
            <w:r w:rsidR="00A202A3" w:rsidRPr="00441A28">
              <w:rPr>
                <w:rFonts w:ascii="Times New Roman" w:hAnsi="Times New Roman"/>
              </w:rPr>
              <w:t xml:space="preserve"> </w:t>
            </w:r>
          </w:p>
          <w:p w14:paraId="3416EB90" w14:textId="1FC0FF47" w:rsidR="00A15738" w:rsidRPr="007A76B2" w:rsidRDefault="007B0FA2" w:rsidP="00A979E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 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 и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работ.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</w:p>
        </w:tc>
      </w:tr>
      <w:tr w:rsidR="007A7813" w:rsidRPr="00B51EC9" w14:paraId="1C814B19" w14:textId="77777777" w:rsidTr="003A1797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023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243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3A1797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023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243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DB495D8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03E5569D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10388208" w14:textId="11D7377E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>1.</w:t>
            </w:r>
            <w:r w:rsidR="002565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 xml:space="preserve">материалами, изделиями и </w:t>
            </w:r>
            <w:r>
              <w:rPr>
                <w:rFonts w:ascii="Times New Roman" w:hAnsi="Times New Roman"/>
              </w:rPr>
              <w:lastRenderedPageBreak/>
              <w:t>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2D6DA43E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B70C8D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3A1797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023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243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76EDF655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при необходимости</w:t>
            </w:r>
            <w:r w:rsidR="00736C20" w:rsidRPr="00B51EC9">
              <w:rPr>
                <w:rFonts w:ascii="Times New Roman" w:hAnsi="Times New Roman"/>
              </w:rPr>
              <w:t xml:space="preserve">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 xml:space="preserve">Подрядчик обеспечивает получение необходимых справок, актов, актов-допусков, сертификатов, паспортов на материалы и оборудование, технических </w:t>
            </w:r>
            <w:r w:rsidRPr="006F4E24">
              <w:rPr>
                <w:rFonts w:ascii="Times New Roman" w:hAnsi="Times New Roman"/>
                <w:b/>
                <w:bCs/>
              </w:rPr>
              <w:lastRenderedPageBreak/>
              <w:t>отчетов 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67090B55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t>Подрядчик обязуется выполнить полный комплекс ПНР</w:t>
            </w:r>
            <w:r w:rsidR="00DA412B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A7813" w:rsidRPr="00B51EC9" w14:paraId="4E16C242" w14:textId="77777777" w:rsidTr="003A1797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023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243" w:type="dxa"/>
          </w:tcPr>
          <w:p w14:paraId="41615641" w14:textId="178C2430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>
              <w:rPr>
                <w:rFonts w:ascii="Times New Roman" w:hAnsi="Times New Roman"/>
                <w:b/>
              </w:rPr>
              <w:t>.</w:t>
            </w:r>
          </w:p>
          <w:p w14:paraId="2ED510B0" w14:textId="6B92EAB1" w:rsidR="009008AD" w:rsidRPr="0018606A" w:rsidRDefault="009008AD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Стоимости КП просим учесть устройство при необходимости</w:t>
            </w:r>
            <w:r w:rsidR="00A979E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отверсти</w:t>
            </w:r>
            <w:r w:rsidR="00246AB2"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A979EF">
              <w:rPr>
                <w:rFonts w:ascii="Times New Roman" w:hAnsi="Times New Roman"/>
                <w:b/>
              </w:rPr>
              <w:t xml:space="preserve">под </w:t>
            </w:r>
            <w:proofErr w:type="spellStart"/>
            <w:r w:rsidR="00A979EF">
              <w:rPr>
                <w:rFonts w:ascii="Times New Roman" w:hAnsi="Times New Roman"/>
                <w:b/>
              </w:rPr>
              <w:t>инж</w:t>
            </w:r>
            <w:proofErr w:type="spellEnd"/>
            <w:r w:rsidR="00A979EF">
              <w:rPr>
                <w:rFonts w:ascii="Times New Roman" w:hAnsi="Times New Roman"/>
                <w:b/>
              </w:rPr>
              <w:t xml:space="preserve"> коммуникации</w:t>
            </w:r>
            <w:r w:rsidR="002565F7">
              <w:rPr>
                <w:rFonts w:ascii="Times New Roman" w:hAnsi="Times New Roman"/>
                <w:b/>
              </w:rPr>
              <w:t>.</w:t>
            </w:r>
          </w:p>
          <w:p w14:paraId="5421DE78" w14:textId="1AFA3DDE" w:rsidR="00A03D1B" w:rsidRDefault="00A03D1B" w:rsidP="00A03D1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3888D9CC" w14:textId="16234BFE" w:rsidR="00DD6AAD" w:rsidRDefault="00B92C02" w:rsidP="00DD6AA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69A807BC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="00A03D1B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7B10BFBD" w14:textId="77777777" w:rsidR="00DD6AAD" w:rsidRPr="00E46E4A" w:rsidRDefault="00DD6AAD" w:rsidP="00DD6AA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</w:p>
          <w:p w14:paraId="4C98ADC5" w14:textId="77777777" w:rsidR="00DD6AAD" w:rsidRPr="00E46E4A" w:rsidRDefault="00DD6AAD" w:rsidP="00DD6AA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посредством которого подрядчиком производится</w:t>
            </w:r>
          </w:p>
          <w:p w14:paraId="6E3D9FAB" w14:textId="33BE277A" w:rsidR="00DD6AAD" w:rsidRPr="00DD6AAD" w:rsidRDefault="00DD6AAD" w:rsidP="00DD6AA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437DD9BB" w14:textId="39D23893" w:rsidR="00B91536" w:rsidRPr="004911AC" w:rsidRDefault="00B92C02" w:rsidP="004911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="00F72B75" w:rsidRPr="003920C8">
              <w:rPr>
                <w:rFonts w:ascii="Times New Roman" w:hAnsi="Times New Roman"/>
                <w:b/>
              </w:rPr>
              <w:t>,</w:t>
            </w:r>
            <w:r w:rsidRPr="00F44FEF">
              <w:rPr>
                <w:rFonts w:ascii="Times New Roman" w:hAnsi="Times New Roman"/>
                <w:b/>
              </w:rPr>
              <w:t xml:space="preserve"> 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7A7813" w:rsidRPr="00E91DC6" w14:paraId="5562AE84" w14:textId="77777777" w:rsidTr="0041165D">
        <w:trPr>
          <w:trHeight w:val="634"/>
        </w:trPr>
        <w:tc>
          <w:tcPr>
            <w:tcW w:w="0" w:type="auto"/>
          </w:tcPr>
          <w:p w14:paraId="379B8030" w14:textId="77777777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53447155"/>
            <w:r w:rsidRPr="003A0310">
              <w:rPr>
                <w:rFonts w:ascii="Times New Roman" w:hAnsi="Times New Roman"/>
                <w:b/>
                <w:bCs/>
              </w:rPr>
              <w:t>13.</w:t>
            </w:r>
          </w:p>
        </w:tc>
        <w:tc>
          <w:tcPr>
            <w:tcW w:w="0" w:type="auto"/>
          </w:tcPr>
          <w:p w14:paraId="639194F1" w14:textId="713B9CD0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 w:rsidR="00EB4175">
              <w:rPr>
                <w:rFonts w:ascii="Times New Roman" w:hAnsi="Times New Roman"/>
                <w:b/>
                <w:bCs/>
              </w:rPr>
              <w:t xml:space="preserve">сметной документации </w:t>
            </w:r>
          </w:p>
        </w:tc>
        <w:tc>
          <w:tcPr>
            <w:tcW w:w="0" w:type="auto"/>
          </w:tcPr>
          <w:p w14:paraId="630BC3C8" w14:textId="232432D9" w:rsidR="007A7813" w:rsidRPr="007A7813" w:rsidRDefault="00EB4175" w:rsidP="007A7813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</w:t>
            </w:r>
            <w:r w:rsidR="007A7813">
              <w:rPr>
                <w:rFonts w:ascii="Times New Roman" w:hAnsi="Times New Roman"/>
                <w:b/>
                <w:bCs/>
              </w:rPr>
              <w:t xml:space="preserve">приложенной рабочей документации и спецификаций </w:t>
            </w:r>
            <w:r w:rsidR="007A7813">
              <w:rPr>
                <w:rFonts w:ascii="Times New Roman" w:hAnsi="Times New Roman"/>
                <w:b/>
                <w:bCs/>
              </w:rPr>
              <w:lastRenderedPageBreak/>
              <w:t>к ним</w:t>
            </w:r>
            <w:r w:rsidR="00EB2C38" w:rsidRPr="00EB4175">
              <w:rPr>
                <w:rFonts w:ascii="Times New Roman" w:hAnsi="Times New Roman"/>
                <w:b/>
                <w:bCs/>
              </w:rPr>
              <w:t>.</w:t>
            </w:r>
            <w:r w:rsidR="007A7813">
              <w:rPr>
                <w:rFonts w:ascii="Times New Roman" w:hAnsi="Times New Roman"/>
                <w:b/>
                <w:bCs/>
              </w:rPr>
              <w:t xml:space="preserve"> Данный расчёт будет являться информативным и не будет являться основанием для подачи актов выполненных работ. </w:t>
            </w:r>
          </w:p>
        </w:tc>
      </w:tr>
      <w:bookmarkEnd w:id="1"/>
      <w:tr w:rsidR="004911AC" w:rsidRPr="00E91DC6" w14:paraId="2DCC9F7E" w14:textId="77777777" w:rsidTr="003A1797">
        <w:trPr>
          <w:trHeight w:val="1426"/>
        </w:trPr>
        <w:tc>
          <w:tcPr>
            <w:tcW w:w="0" w:type="auto"/>
          </w:tcPr>
          <w:p w14:paraId="327032CB" w14:textId="62A91FBD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0" w:type="auto"/>
          </w:tcPr>
          <w:p w14:paraId="2387DA40" w14:textId="10909686" w:rsidR="004911AC" w:rsidRPr="00EB4175" w:rsidRDefault="004911AC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B4175">
              <w:rPr>
                <w:rFonts w:ascii="Times New Roman" w:hAnsi="Times New Roman"/>
                <w:b/>
                <w:bCs/>
              </w:rPr>
              <w:t>БГ необходима при запрошенном авансировании более 10 млн. руб. Обслуживание БГ необходимо учесть в стоимости КП из расчёта графика финансирования. Банк предоставивший БГ должен находиться в ТОП-20.</w:t>
            </w:r>
          </w:p>
        </w:tc>
      </w:tr>
      <w:tr w:rsidR="003A1797" w:rsidRPr="00EB4175" w14:paraId="6E85F990" w14:textId="77777777" w:rsidTr="003A1797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2" w:name="_Hlk176338979"/>
            <w:bookmarkStart w:id="3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0" w:type="auto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4" w:name="_Hlk176339301"/>
            <w:bookmarkEnd w:id="2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033442EC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3"/>
      <w:bookmarkEnd w:id="4"/>
    </w:tbl>
    <w:p w14:paraId="5A274A52" w14:textId="77777777" w:rsidR="001738B7" w:rsidRPr="00EB1366" w:rsidRDefault="001738B7" w:rsidP="004911AC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59EF" w14:textId="77777777" w:rsidR="00994747" w:rsidRDefault="00994747" w:rsidP="00212441">
      <w:r>
        <w:separator/>
      </w:r>
    </w:p>
  </w:endnote>
  <w:endnote w:type="continuationSeparator" w:id="0">
    <w:p w14:paraId="2AC2F7CD" w14:textId="77777777" w:rsidR="00994747" w:rsidRDefault="00994747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156B0" w14:textId="77777777" w:rsidR="00994747" w:rsidRDefault="00994747" w:rsidP="00212441">
      <w:r>
        <w:separator/>
      </w:r>
    </w:p>
  </w:footnote>
  <w:footnote w:type="continuationSeparator" w:id="0">
    <w:p w14:paraId="795F2991" w14:textId="77777777" w:rsidR="00994747" w:rsidRDefault="00994747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1482"/>
    <w:rsid w:val="00023442"/>
    <w:rsid w:val="000263BA"/>
    <w:rsid w:val="000278A8"/>
    <w:rsid w:val="0003105D"/>
    <w:rsid w:val="00032E41"/>
    <w:rsid w:val="000474D4"/>
    <w:rsid w:val="00053B15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0697"/>
    <w:rsid w:val="0018606A"/>
    <w:rsid w:val="00191448"/>
    <w:rsid w:val="00192A1F"/>
    <w:rsid w:val="00194F7B"/>
    <w:rsid w:val="00196804"/>
    <w:rsid w:val="001A1F69"/>
    <w:rsid w:val="001A7BC9"/>
    <w:rsid w:val="001B3407"/>
    <w:rsid w:val="001C4559"/>
    <w:rsid w:val="001C55DC"/>
    <w:rsid w:val="001C696F"/>
    <w:rsid w:val="001D3915"/>
    <w:rsid w:val="001E4677"/>
    <w:rsid w:val="001E4B78"/>
    <w:rsid w:val="001E5FF9"/>
    <w:rsid w:val="001E6F59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176D"/>
    <w:rsid w:val="00227B42"/>
    <w:rsid w:val="00233D91"/>
    <w:rsid w:val="00237269"/>
    <w:rsid w:val="00240D31"/>
    <w:rsid w:val="00240F59"/>
    <w:rsid w:val="00245383"/>
    <w:rsid w:val="00246AB2"/>
    <w:rsid w:val="00252105"/>
    <w:rsid w:val="0025642E"/>
    <w:rsid w:val="00256501"/>
    <w:rsid w:val="002565F7"/>
    <w:rsid w:val="00260D4E"/>
    <w:rsid w:val="00261FDB"/>
    <w:rsid w:val="0026208B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301F4A"/>
    <w:rsid w:val="003102E8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52C"/>
    <w:rsid w:val="00360C26"/>
    <w:rsid w:val="00361CAB"/>
    <w:rsid w:val="00362D3D"/>
    <w:rsid w:val="00372EF4"/>
    <w:rsid w:val="00373A47"/>
    <w:rsid w:val="00377A12"/>
    <w:rsid w:val="00377D84"/>
    <w:rsid w:val="0039078A"/>
    <w:rsid w:val="003920C8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3F4412"/>
    <w:rsid w:val="00410981"/>
    <w:rsid w:val="0041165D"/>
    <w:rsid w:val="00412E9B"/>
    <w:rsid w:val="0042442B"/>
    <w:rsid w:val="004315E0"/>
    <w:rsid w:val="004375AB"/>
    <w:rsid w:val="00441A28"/>
    <w:rsid w:val="00443929"/>
    <w:rsid w:val="00447E5C"/>
    <w:rsid w:val="00456F0F"/>
    <w:rsid w:val="004606B7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97DA3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4C66"/>
    <w:rsid w:val="004D5435"/>
    <w:rsid w:val="004D763D"/>
    <w:rsid w:val="004E1390"/>
    <w:rsid w:val="004E18DF"/>
    <w:rsid w:val="004E1E10"/>
    <w:rsid w:val="004E60A2"/>
    <w:rsid w:val="004F203B"/>
    <w:rsid w:val="00502BC1"/>
    <w:rsid w:val="00510F42"/>
    <w:rsid w:val="00517E78"/>
    <w:rsid w:val="005209FD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6A86"/>
    <w:rsid w:val="00581202"/>
    <w:rsid w:val="0058791D"/>
    <w:rsid w:val="00595240"/>
    <w:rsid w:val="005A0503"/>
    <w:rsid w:val="005A3FA0"/>
    <w:rsid w:val="005A62E9"/>
    <w:rsid w:val="005B559F"/>
    <w:rsid w:val="005E1A6C"/>
    <w:rsid w:val="005E460C"/>
    <w:rsid w:val="00604541"/>
    <w:rsid w:val="00607089"/>
    <w:rsid w:val="00612EA1"/>
    <w:rsid w:val="00621A63"/>
    <w:rsid w:val="0063092E"/>
    <w:rsid w:val="0063577C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53C"/>
    <w:rsid w:val="006D226C"/>
    <w:rsid w:val="006D6C39"/>
    <w:rsid w:val="006E53F2"/>
    <w:rsid w:val="006F2EC6"/>
    <w:rsid w:val="006F467F"/>
    <w:rsid w:val="006F4E24"/>
    <w:rsid w:val="00700097"/>
    <w:rsid w:val="00700CDD"/>
    <w:rsid w:val="00717F83"/>
    <w:rsid w:val="00733496"/>
    <w:rsid w:val="00733DD2"/>
    <w:rsid w:val="007349AD"/>
    <w:rsid w:val="0073565B"/>
    <w:rsid w:val="00736552"/>
    <w:rsid w:val="00736B3C"/>
    <w:rsid w:val="00736C20"/>
    <w:rsid w:val="00740C79"/>
    <w:rsid w:val="0074216B"/>
    <w:rsid w:val="00761219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67BA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7A07"/>
    <w:rsid w:val="0081768E"/>
    <w:rsid w:val="00821E81"/>
    <w:rsid w:val="008228D7"/>
    <w:rsid w:val="00827CA6"/>
    <w:rsid w:val="00835202"/>
    <w:rsid w:val="008408EB"/>
    <w:rsid w:val="00843731"/>
    <w:rsid w:val="00843896"/>
    <w:rsid w:val="00867125"/>
    <w:rsid w:val="0087215E"/>
    <w:rsid w:val="00873962"/>
    <w:rsid w:val="00874070"/>
    <w:rsid w:val="00875338"/>
    <w:rsid w:val="0088061A"/>
    <w:rsid w:val="00887B4E"/>
    <w:rsid w:val="00896034"/>
    <w:rsid w:val="008A53FD"/>
    <w:rsid w:val="008A7172"/>
    <w:rsid w:val="008B3684"/>
    <w:rsid w:val="008B4C50"/>
    <w:rsid w:val="008B5697"/>
    <w:rsid w:val="008B5EA7"/>
    <w:rsid w:val="008B6FF3"/>
    <w:rsid w:val="008C6E83"/>
    <w:rsid w:val="008E14AE"/>
    <w:rsid w:val="008E3986"/>
    <w:rsid w:val="00900771"/>
    <w:rsid w:val="009008AD"/>
    <w:rsid w:val="0090379C"/>
    <w:rsid w:val="00903934"/>
    <w:rsid w:val="009124C0"/>
    <w:rsid w:val="00912ADA"/>
    <w:rsid w:val="00912CEB"/>
    <w:rsid w:val="00913301"/>
    <w:rsid w:val="00922C27"/>
    <w:rsid w:val="00930C0B"/>
    <w:rsid w:val="00932C21"/>
    <w:rsid w:val="0093579E"/>
    <w:rsid w:val="00941DEC"/>
    <w:rsid w:val="009426BF"/>
    <w:rsid w:val="00946EC3"/>
    <w:rsid w:val="0095057B"/>
    <w:rsid w:val="00950C2E"/>
    <w:rsid w:val="009553AF"/>
    <w:rsid w:val="00963E34"/>
    <w:rsid w:val="009651D1"/>
    <w:rsid w:val="00965975"/>
    <w:rsid w:val="00973488"/>
    <w:rsid w:val="00973DA2"/>
    <w:rsid w:val="00974EB4"/>
    <w:rsid w:val="0098005B"/>
    <w:rsid w:val="009845E8"/>
    <w:rsid w:val="00985DF5"/>
    <w:rsid w:val="00992F47"/>
    <w:rsid w:val="00994747"/>
    <w:rsid w:val="009A394D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2A3"/>
    <w:rsid w:val="00A2086B"/>
    <w:rsid w:val="00A22EC9"/>
    <w:rsid w:val="00A25691"/>
    <w:rsid w:val="00A40D93"/>
    <w:rsid w:val="00A417A6"/>
    <w:rsid w:val="00A43839"/>
    <w:rsid w:val="00A45ADE"/>
    <w:rsid w:val="00A550BA"/>
    <w:rsid w:val="00A63955"/>
    <w:rsid w:val="00A67E7B"/>
    <w:rsid w:val="00A710E1"/>
    <w:rsid w:val="00A72D5C"/>
    <w:rsid w:val="00A82CAE"/>
    <w:rsid w:val="00A85D74"/>
    <w:rsid w:val="00A87750"/>
    <w:rsid w:val="00A87CEF"/>
    <w:rsid w:val="00A91D43"/>
    <w:rsid w:val="00A93D55"/>
    <w:rsid w:val="00A9425D"/>
    <w:rsid w:val="00A979EF"/>
    <w:rsid w:val="00AB168F"/>
    <w:rsid w:val="00AB3A99"/>
    <w:rsid w:val="00AB626E"/>
    <w:rsid w:val="00AC3C75"/>
    <w:rsid w:val="00AC659B"/>
    <w:rsid w:val="00AD1794"/>
    <w:rsid w:val="00AD5C18"/>
    <w:rsid w:val="00AD7CF7"/>
    <w:rsid w:val="00AE225D"/>
    <w:rsid w:val="00AE4197"/>
    <w:rsid w:val="00AE71F6"/>
    <w:rsid w:val="00AF0FC2"/>
    <w:rsid w:val="00AF3189"/>
    <w:rsid w:val="00AF3BCE"/>
    <w:rsid w:val="00AF6ECF"/>
    <w:rsid w:val="00B02B8F"/>
    <w:rsid w:val="00B04AC3"/>
    <w:rsid w:val="00B1491B"/>
    <w:rsid w:val="00B23B02"/>
    <w:rsid w:val="00B2669A"/>
    <w:rsid w:val="00B37703"/>
    <w:rsid w:val="00B41CEE"/>
    <w:rsid w:val="00B51EC9"/>
    <w:rsid w:val="00B54894"/>
    <w:rsid w:val="00B5733B"/>
    <w:rsid w:val="00B57EFC"/>
    <w:rsid w:val="00B61081"/>
    <w:rsid w:val="00B70C8D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C276F"/>
    <w:rsid w:val="00BE7704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E1A"/>
    <w:rsid w:val="00C3209B"/>
    <w:rsid w:val="00C357A6"/>
    <w:rsid w:val="00C36A20"/>
    <w:rsid w:val="00C46D5C"/>
    <w:rsid w:val="00C51D7E"/>
    <w:rsid w:val="00C61303"/>
    <w:rsid w:val="00C6298B"/>
    <w:rsid w:val="00C62BF0"/>
    <w:rsid w:val="00C6408D"/>
    <w:rsid w:val="00C66FC1"/>
    <w:rsid w:val="00C76BCC"/>
    <w:rsid w:val="00C76E4A"/>
    <w:rsid w:val="00C81AD1"/>
    <w:rsid w:val="00C82017"/>
    <w:rsid w:val="00C87383"/>
    <w:rsid w:val="00C91D8C"/>
    <w:rsid w:val="00C9526F"/>
    <w:rsid w:val="00C96FCA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F7A16"/>
    <w:rsid w:val="00D0028C"/>
    <w:rsid w:val="00D04005"/>
    <w:rsid w:val="00D04D93"/>
    <w:rsid w:val="00D04E2A"/>
    <w:rsid w:val="00D2155C"/>
    <w:rsid w:val="00D21DBF"/>
    <w:rsid w:val="00D35E36"/>
    <w:rsid w:val="00D36009"/>
    <w:rsid w:val="00D50580"/>
    <w:rsid w:val="00D5543A"/>
    <w:rsid w:val="00D56579"/>
    <w:rsid w:val="00D66E7B"/>
    <w:rsid w:val="00D7236C"/>
    <w:rsid w:val="00D7366E"/>
    <w:rsid w:val="00D775DE"/>
    <w:rsid w:val="00D80DE6"/>
    <w:rsid w:val="00D80E74"/>
    <w:rsid w:val="00D83DF9"/>
    <w:rsid w:val="00D86EC6"/>
    <w:rsid w:val="00D97629"/>
    <w:rsid w:val="00DA192D"/>
    <w:rsid w:val="00DA1A87"/>
    <w:rsid w:val="00DA3DAF"/>
    <w:rsid w:val="00DA412B"/>
    <w:rsid w:val="00DA5BBD"/>
    <w:rsid w:val="00DB3440"/>
    <w:rsid w:val="00DB4E80"/>
    <w:rsid w:val="00DC5F9B"/>
    <w:rsid w:val="00DC6B84"/>
    <w:rsid w:val="00DD0EC6"/>
    <w:rsid w:val="00DD0FE4"/>
    <w:rsid w:val="00DD6AAD"/>
    <w:rsid w:val="00DD7729"/>
    <w:rsid w:val="00DE3865"/>
    <w:rsid w:val="00DE4F47"/>
    <w:rsid w:val="00DF373C"/>
    <w:rsid w:val="00DF4237"/>
    <w:rsid w:val="00E063BD"/>
    <w:rsid w:val="00E0783B"/>
    <w:rsid w:val="00E13353"/>
    <w:rsid w:val="00E1608A"/>
    <w:rsid w:val="00E16657"/>
    <w:rsid w:val="00E20D12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5106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7100E"/>
    <w:rsid w:val="00F72B75"/>
    <w:rsid w:val="00F7429E"/>
    <w:rsid w:val="00F85E39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75F8"/>
    <w:rsid w:val="00FF0E9F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47</cp:revision>
  <cp:lastPrinted>2025-09-29T08:29:00Z</cp:lastPrinted>
  <dcterms:created xsi:type="dcterms:W3CDTF">2024-07-19T10:05:00Z</dcterms:created>
  <dcterms:modified xsi:type="dcterms:W3CDTF">2025-09-29T08:29:00Z</dcterms:modified>
</cp:coreProperties>
</file>