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12C2" w14:textId="56CCBF70" w:rsidR="00DA4816" w:rsidRPr="00DA4816" w:rsidRDefault="00A43465" w:rsidP="00DA4816">
      <w:pPr>
        <w:jc w:val="center"/>
        <w:rPr>
          <w:b/>
          <w:bCs/>
          <w:sz w:val="28"/>
          <w:szCs w:val="28"/>
        </w:rPr>
      </w:pPr>
      <w:r w:rsidRPr="00DA4816">
        <w:rPr>
          <w:b/>
          <w:bCs/>
          <w:sz w:val="28"/>
          <w:szCs w:val="28"/>
        </w:rPr>
        <w:t>Уважаемые подрядчики!</w:t>
      </w:r>
    </w:p>
    <w:p w14:paraId="07D91EDB" w14:textId="77777777" w:rsidR="00DA4816" w:rsidRPr="00DA4816" w:rsidRDefault="00DA4816" w:rsidP="00DA4816">
      <w:pPr>
        <w:jc w:val="center"/>
        <w:rPr>
          <w:b/>
          <w:bCs/>
          <w:sz w:val="28"/>
          <w:szCs w:val="28"/>
        </w:rPr>
      </w:pPr>
    </w:p>
    <w:p w14:paraId="6F9236F4" w14:textId="0BC18E05" w:rsidR="00A43465" w:rsidRPr="00DA4816" w:rsidRDefault="00D5505D" w:rsidP="00817446">
      <w:pPr>
        <w:jc w:val="both"/>
        <w:rPr>
          <w:sz w:val="28"/>
          <w:szCs w:val="28"/>
        </w:rPr>
      </w:pPr>
      <w:r w:rsidRPr="00DA4816">
        <w:rPr>
          <w:sz w:val="28"/>
          <w:szCs w:val="28"/>
        </w:rPr>
        <w:t xml:space="preserve">В </w:t>
      </w:r>
      <w:r w:rsidR="00A43465" w:rsidRPr="00DA4816">
        <w:rPr>
          <w:sz w:val="28"/>
          <w:szCs w:val="28"/>
        </w:rPr>
        <w:t>ГК ОСНОВА</w:t>
      </w:r>
      <w:r w:rsidRPr="00DA4816">
        <w:rPr>
          <w:sz w:val="28"/>
          <w:szCs w:val="28"/>
        </w:rPr>
        <w:t xml:space="preserve"> внедрен ряд </w:t>
      </w:r>
      <w:r w:rsidR="005D64C5" w:rsidRPr="00DA4816">
        <w:rPr>
          <w:b/>
          <w:bCs/>
          <w:sz w:val="28"/>
          <w:szCs w:val="28"/>
          <w:u w:val="single"/>
        </w:rPr>
        <w:t>ОБЯЗАТЕЛЬНЫХ</w:t>
      </w:r>
      <w:r w:rsidR="005D64C5" w:rsidRPr="00DA4816">
        <w:rPr>
          <w:sz w:val="28"/>
          <w:szCs w:val="28"/>
        </w:rPr>
        <w:t xml:space="preserve"> </w:t>
      </w:r>
      <w:r w:rsidRPr="00DA4816">
        <w:rPr>
          <w:sz w:val="28"/>
          <w:szCs w:val="28"/>
        </w:rPr>
        <w:t>информационных систем для документационного сопровождения строительно-монтажных работ</w:t>
      </w:r>
      <w:r w:rsidR="005D64C5" w:rsidRPr="00DA4816">
        <w:rPr>
          <w:sz w:val="28"/>
          <w:szCs w:val="28"/>
        </w:rPr>
        <w:t>:</w:t>
      </w:r>
    </w:p>
    <w:p w14:paraId="709E904F" w14:textId="4DD9C0D7" w:rsidR="00D5505D" w:rsidRPr="00DA4816" w:rsidRDefault="00D5505D" w:rsidP="008174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A4816">
        <w:rPr>
          <w:b/>
          <w:bCs/>
          <w:sz w:val="28"/>
          <w:szCs w:val="28"/>
        </w:rPr>
        <w:t>АСТ</w:t>
      </w:r>
      <w:r w:rsidRPr="00DA4816">
        <w:rPr>
          <w:sz w:val="28"/>
          <w:szCs w:val="28"/>
        </w:rPr>
        <w:t xml:space="preserve"> </w:t>
      </w:r>
      <w:r w:rsidR="00071E16">
        <w:rPr>
          <w:sz w:val="28"/>
          <w:szCs w:val="28"/>
        </w:rPr>
        <w:t xml:space="preserve">(Автоматизированная система тендеров) </w:t>
      </w:r>
      <w:r w:rsidR="005D64C5" w:rsidRPr="00DA4816">
        <w:rPr>
          <w:sz w:val="28"/>
          <w:szCs w:val="28"/>
        </w:rPr>
        <w:t>–</w:t>
      </w:r>
      <w:r w:rsidRPr="00DA4816">
        <w:rPr>
          <w:sz w:val="28"/>
          <w:szCs w:val="28"/>
        </w:rPr>
        <w:t xml:space="preserve"> </w:t>
      </w:r>
      <w:r w:rsidR="005D64C5" w:rsidRPr="00DA4816">
        <w:rPr>
          <w:sz w:val="28"/>
          <w:szCs w:val="28"/>
        </w:rPr>
        <w:t>система для проведения</w:t>
      </w:r>
      <w:r w:rsidRPr="00DA4816">
        <w:rPr>
          <w:sz w:val="28"/>
          <w:szCs w:val="28"/>
        </w:rPr>
        <w:t xml:space="preserve"> тендеров и сопровождение подрядного договора (приемка актов КС-2, КС-3 и подготовка дополнительных соглашений). Работа в системе бесплатная.</w:t>
      </w:r>
    </w:p>
    <w:p w14:paraId="0C928FDB" w14:textId="77777777" w:rsidR="00D5505D" w:rsidRPr="00DA4816" w:rsidRDefault="00D5505D" w:rsidP="00817446">
      <w:pPr>
        <w:pStyle w:val="a3"/>
        <w:jc w:val="both"/>
        <w:rPr>
          <w:sz w:val="28"/>
          <w:szCs w:val="28"/>
        </w:rPr>
      </w:pPr>
    </w:p>
    <w:p w14:paraId="687D06AB" w14:textId="4B1B4C9A" w:rsidR="006D0819" w:rsidRPr="006D0819" w:rsidRDefault="00D5505D" w:rsidP="006D081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A4816">
        <w:rPr>
          <w:b/>
          <w:bCs/>
          <w:sz w:val="28"/>
          <w:szCs w:val="28"/>
          <w:lang w:val="en-US"/>
        </w:rPr>
        <w:t>TERRA</w:t>
      </w:r>
      <w:r w:rsidRPr="00DA4816">
        <w:rPr>
          <w:b/>
          <w:bCs/>
          <w:sz w:val="28"/>
          <w:szCs w:val="28"/>
        </w:rPr>
        <w:t xml:space="preserve"> 360</w:t>
      </w:r>
      <w:r w:rsidRPr="00DA4816">
        <w:rPr>
          <w:sz w:val="28"/>
          <w:szCs w:val="28"/>
        </w:rPr>
        <w:t xml:space="preserve"> </w:t>
      </w:r>
      <w:r w:rsidR="005D64C5" w:rsidRPr="00DA4816">
        <w:rPr>
          <w:sz w:val="28"/>
          <w:szCs w:val="28"/>
        </w:rPr>
        <w:t>–</w:t>
      </w:r>
      <w:r w:rsidRPr="00DA4816">
        <w:rPr>
          <w:sz w:val="28"/>
          <w:szCs w:val="28"/>
        </w:rPr>
        <w:t xml:space="preserve"> </w:t>
      </w:r>
      <w:r w:rsidR="005D64C5" w:rsidRPr="00DA4816">
        <w:rPr>
          <w:sz w:val="28"/>
          <w:szCs w:val="28"/>
        </w:rPr>
        <w:t xml:space="preserve">система для </w:t>
      </w:r>
      <w:r w:rsidRPr="00DA4816">
        <w:rPr>
          <w:sz w:val="28"/>
          <w:szCs w:val="28"/>
        </w:rPr>
        <w:t>сдач</w:t>
      </w:r>
      <w:r w:rsidR="005D64C5" w:rsidRPr="00DA4816">
        <w:rPr>
          <w:sz w:val="28"/>
          <w:szCs w:val="28"/>
        </w:rPr>
        <w:t>и</w:t>
      </w:r>
      <w:r w:rsidRPr="00DA4816">
        <w:rPr>
          <w:sz w:val="28"/>
          <w:szCs w:val="28"/>
        </w:rPr>
        <w:t>-приемк</w:t>
      </w:r>
      <w:r w:rsidR="005D64C5" w:rsidRPr="00DA4816">
        <w:rPr>
          <w:sz w:val="28"/>
          <w:szCs w:val="28"/>
        </w:rPr>
        <w:t>и</w:t>
      </w:r>
      <w:r w:rsidRPr="00DA4816">
        <w:rPr>
          <w:sz w:val="28"/>
          <w:szCs w:val="28"/>
        </w:rPr>
        <w:t xml:space="preserve"> работ</w:t>
      </w:r>
      <w:r w:rsidR="005D64C5" w:rsidRPr="00DA4816">
        <w:rPr>
          <w:sz w:val="28"/>
          <w:szCs w:val="28"/>
        </w:rPr>
        <w:t xml:space="preserve"> с фотофиксацией. Стоимость работы в системе</w:t>
      </w:r>
      <w:r w:rsidR="00817446" w:rsidRPr="00DA4816">
        <w:rPr>
          <w:sz w:val="28"/>
          <w:szCs w:val="28"/>
        </w:rPr>
        <w:t xml:space="preserve"> </w:t>
      </w:r>
      <w:r w:rsidR="006D0819" w:rsidRPr="006D0819">
        <w:rPr>
          <w:sz w:val="28"/>
          <w:szCs w:val="28"/>
        </w:rPr>
        <w:t>в зависимости от суммы строительного контракта:</w:t>
      </w:r>
    </w:p>
    <w:p w14:paraId="1F75BE97" w14:textId="77777777" w:rsidR="006D0819" w:rsidRPr="006D0819" w:rsidRDefault="006D0819" w:rsidP="006D0819">
      <w:pPr>
        <w:pStyle w:val="a3"/>
        <w:jc w:val="both"/>
        <w:rPr>
          <w:sz w:val="28"/>
          <w:szCs w:val="28"/>
        </w:rPr>
      </w:pPr>
    </w:p>
    <w:p w14:paraId="031D72FD" w14:textId="532DFE80" w:rsidR="006D0819" w:rsidRPr="006D0819" w:rsidRDefault="006D0819" w:rsidP="006D081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0819">
        <w:rPr>
          <w:sz w:val="28"/>
          <w:szCs w:val="28"/>
        </w:rPr>
        <w:t>более 2 млрд. руб. - 300 000 руб./мес.</w:t>
      </w:r>
    </w:p>
    <w:p w14:paraId="1BD0F601" w14:textId="6E9B1223" w:rsidR="006D0819" w:rsidRPr="006D0819" w:rsidRDefault="006D0819" w:rsidP="006D081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0819">
        <w:rPr>
          <w:sz w:val="28"/>
          <w:szCs w:val="28"/>
        </w:rPr>
        <w:t>от 1 млрд. руб. до 2 млрд. руб. - 250 000 руб./мес.</w:t>
      </w:r>
    </w:p>
    <w:p w14:paraId="3A7A50A5" w14:textId="13B44087" w:rsidR="006D0819" w:rsidRPr="006D0819" w:rsidRDefault="006D0819" w:rsidP="006D081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0819">
        <w:rPr>
          <w:sz w:val="28"/>
          <w:szCs w:val="28"/>
        </w:rPr>
        <w:t>от 100 млн. руб. до 1 млрд. руб. - 200 000 руб./мес.</w:t>
      </w:r>
    </w:p>
    <w:p w14:paraId="6C8C467D" w14:textId="6F2F324C" w:rsidR="00D5505D" w:rsidRPr="00DA4816" w:rsidRDefault="006D0819" w:rsidP="006D081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6D0819">
        <w:rPr>
          <w:sz w:val="28"/>
          <w:szCs w:val="28"/>
        </w:rPr>
        <w:t>т 1 млн. руб. до 100 млн. руб. - 80 000 руб./мес</w:t>
      </w:r>
      <w:r w:rsidR="00AE05A6">
        <w:rPr>
          <w:sz w:val="28"/>
          <w:szCs w:val="28"/>
        </w:rPr>
        <w:t>.</w:t>
      </w:r>
    </w:p>
    <w:p w14:paraId="57E129D2" w14:textId="77777777" w:rsidR="005D64C5" w:rsidRPr="00DA4816" w:rsidRDefault="005D64C5" w:rsidP="00817446">
      <w:pPr>
        <w:pStyle w:val="a3"/>
        <w:jc w:val="both"/>
        <w:rPr>
          <w:sz w:val="28"/>
          <w:szCs w:val="28"/>
        </w:rPr>
      </w:pPr>
    </w:p>
    <w:p w14:paraId="77DB22DA" w14:textId="79F5DEAE" w:rsidR="005D64C5" w:rsidRPr="00E80A33" w:rsidRDefault="005D64C5" w:rsidP="00E80A3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80A33">
        <w:rPr>
          <w:b/>
          <w:bCs/>
          <w:sz w:val="28"/>
          <w:szCs w:val="28"/>
          <w:lang w:val="en-US"/>
        </w:rPr>
        <w:t>BuildDocs</w:t>
      </w:r>
      <w:proofErr w:type="spellEnd"/>
      <w:r w:rsidRPr="00E80A33">
        <w:rPr>
          <w:b/>
          <w:bCs/>
          <w:sz w:val="28"/>
          <w:szCs w:val="28"/>
        </w:rPr>
        <w:t xml:space="preserve"> </w:t>
      </w:r>
      <w:r w:rsidRPr="00E80A33">
        <w:rPr>
          <w:sz w:val="28"/>
          <w:szCs w:val="28"/>
        </w:rPr>
        <w:t xml:space="preserve">– система для приемки цифровой исполнительной документации. Работа в системе бесплатная. </w:t>
      </w:r>
      <w:r w:rsidR="00817446" w:rsidRPr="00E80A33">
        <w:rPr>
          <w:sz w:val="28"/>
          <w:szCs w:val="28"/>
        </w:rPr>
        <w:t>При необходимости возможно прохождение платного курса обучения работе в системе с получением сертификата.</w:t>
      </w:r>
    </w:p>
    <w:p w14:paraId="7FD2DFD0" w14:textId="5AD35173" w:rsidR="005D64C5" w:rsidRPr="00DA4816" w:rsidRDefault="00DA4816" w:rsidP="00817446">
      <w:pPr>
        <w:jc w:val="both"/>
        <w:rPr>
          <w:sz w:val="24"/>
          <w:szCs w:val="24"/>
        </w:rPr>
      </w:pPr>
      <w:r>
        <w:rPr>
          <w:sz w:val="28"/>
          <w:szCs w:val="28"/>
        </w:rPr>
        <w:t>Перед началом работ</w:t>
      </w:r>
      <w:r w:rsidR="00E80A33" w:rsidRPr="00E80A33">
        <w:rPr>
          <w:b/>
          <w:bCs/>
          <w:sz w:val="28"/>
          <w:szCs w:val="28"/>
        </w:rPr>
        <w:t xml:space="preserve"> </w:t>
      </w:r>
      <w:r w:rsidR="00E80A33" w:rsidRPr="00E80A33">
        <w:rPr>
          <w:sz w:val="28"/>
          <w:szCs w:val="28"/>
        </w:rPr>
        <w:t xml:space="preserve">в системе </w:t>
      </w:r>
      <w:proofErr w:type="spellStart"/>
      <w:r w:rsidR="00E80A33" w:rsidRPr="00E80A33">
        <w:rPr>
          <w:sz w:val="28"/>
          <w:szCs w:val="28"/>
          <w:lang w:val="en-US"/>
        </w:rPr>
        <w:t>BuildDocs</w:t>
      </w:r>
      <w:proofErr w:type="spellEnd"/>
      <w:r>
        <w:rPr>
          <w:sz w:val="28"/>
          <w:szCs w:val="28"/>
        </w:rPr>
        <w:t xml:space="preserve"> </w:t>
      </w:r>
      <w:r w:rsidR="00817446" w:rsidRPr="00DA4816">
        <w:rPr>
          <w:sz w:val="28"/>
          <w:szCs w:val="28"/>
        </w:rPr>
        <w:t>необходимо приступить к оформлению ЭЦП (УКЭП Крипто</w:t>
      </w:r>
      <w:r>
        <w:rPr>
          <w:sz w:val="28"/>
          <w:szCs w:val="28"/>
        </w:rPr>
        <w:t>П</w:t>
      </w:r>
      <w:r w:rsidR="00817446" w:rsidRPr="00DA4816">
        <w:rPr>
          <w:sz w:val="28"/>
          <w:szCs w:val="28"/>
        </w:rPr>
        <w:t>ро) в аккредитованном удостоверяющем центре. Оформление ЭЦП обязательно для сотрудников, которые подписывают исполнительную документацию: Акты, Исполнительные схемы. При необходимости, ЭЦП можно оформить через ООО «</w:t>
      </w:r>
      <w:proofErr w:type="spellStart"/>
      <w:r w:rsidR="00817446" w:rsidRPr="00DA4816">
        <w:rPr>
          <w:sz w:val="28"/>
          <w:szCs w:val="28"/>
        </w:rPr>
        <w:t>Интэнт</w:t>
      </w:r>
      <w:proofErr w:type="spellEnd"/>
      <w:r w:rsidR="00817446" w:rsidRPr="00DA4816">
        <w:rPr>
          <w:sz w:val="28"/>
          <w:szCs w:val="28"/>
        </w:rPr>
        <w:t xml:space="preserve">» </w:t>
      </w:r>
      <w:r w:rsidR="00817446" w:rsidRPr="00DA4816">
        <w:rPr>
          <w:sz w:val="24"/>
          <w:szCs w:val="24"/>
        </w:rPr>
        <w:t>(Яковлева Валентина, тел. +7</w:t>
      </w:r>
      <w:r>
        <w:rPr>
          <w:sz w:val="24"/>
          <w:szCs w:val="24"/>
        </w:rPr>
        <w:t>(</w:t>
      </w:r>
      <w:r w:rsidR="00817446" w:rsidRPr="00DA4816">
        <w:rPr>
          <w:sz w:val="24"/>
          <w:szCs w:val="24"/>
        </w:rPr>
        <w:t>931</w:t>
      </w:r>
      <w:r>
        <w:rPr>
          <w:sz w:val="24"/>
          <w:szCs w:val="24"/>
        </w:rPr>
        <w:t>)</w:t>
      </w:r>
      <w:r w:rsidR="00817446" w:rsidRPr="00DA4816">
        <w:rPr>
          <w:sz w:val="24"/>
          <w:szCs w:val="24"/>
        </w:rPr>
        <w:t xml:space="preserve">3370941, </w:t>
      </w:r>
      <w:hyperlink r:id="rId5" w:history="1">
        <w:r w:rsidR="00817446" w:rsidRPr="00DA4816">
          <w:rPr>
            <w:rStyle w:val="a4"/>
            <w:sz w:val="24"/>
            <w:szCs w:val="24"/>
          </w:rPr>
          <w:t>v.yakovleva@builddocs.ru</w:t>
        </w:r>
      </w:hyperlink>
      <w:r w:rsidR="00817446" w:rsidRPr="00DA4816">
        <w:rPr>
          <w:sz w:val="24"/>
          <w:szCs w:val="24"/>
        </w:rPr>
        <w:t>).</w:t>
      </w:r>
    </w:p>
    <w:p w14:paraId="5335B455" w14:textId="2FFE243E" w:rsidR="00DA4816" w:rsidRPr="00DA4816" w:rsidRDefault="00DA4816" w:rsidP="00DA4816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17446" w:rsidRPr="00DA4816">
        <w:rPr>
          <w:sz w:val="28"/>
          <w:szCs w:val="28"/>
        </w:rPr>
        <w:t xml:space="preserve">ля возможности подписания актов КС-2, КС-3 в системе ЭДО Контур </w:t>
      </w:r>
      <w:proofErr w:type="spellStart"/>
      <w:r w:rsidR="00817446" w:rsidRPr="00DA4816">
        <w:rPr>
          <w:sz w:val="28"/>
          <w:szCs w:val="28"/>
        </w:rPr>
        <w:t>Диадок</w:t>
      </w:r>
      <w:proofErr w:type="spellEnd"/>
      <w:r w:rsidRPr="00DA4816">
        <w:rPr>
          <w:sz w:val="28"/>
          <w:szCs w:val="28"/>
        </w:rPr>
        <w:t>,</w:t>
      </w:r>
      <w:r w:rsidR="00817446" w:rsidRPr="00DA4816">
        <w:rPr>
          <w:sz w:val="28"/>
          <w:szCs w:val="28"/>
        </w:rPr>
        <w:t xml:space="preserve"> необходим </w:t>
      </w:r>
      <w:r w:rsidRPr="00DA4816">
        <w:rPr>
          <w:sz w:val="28"/>
          <w:szCs w:val="28"/>
        </w:rPr>
        <w:t xml:space="preserve">сертификат квалифицированной электронной подписи (сертификат КЭП). </w:t>
      </w:r>
    </w:p>
    <w:p w14:paraId="72300BE1" w14:textId="77777777" w:rsidR="00DA4816" w:rsidRPr="00DA4816" w:rsidRDefault="00DA4816" w:rsidP="00DA4816">
      <w:pPr>
        <w:jc w:val="both"/>
        <w:rPr>
          <w:sz w:val="28"/>
          <w:szCs w:val="28"/>
        </w:rPr>
      </w:pPr>
      <w:r w:rsidRPr="00DA4816">
        <w:rPr>
          <w:sz w:val="28"/>
          <w:szCs w:val="28"/>
        </w:rPr>
        <w:t xml:space="preserve">Чтобы получить сертификат КЭП: </w:t>
      </w:r>
    </w:p>
    <w:p w14:paraId="3844A483" w14:textId="77777777" w:rsidR="00DA4816" w:rsidRPr="00DA4816" w:rsidRDefault="00DA4816" w:rsidP="00DA481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A4816">
        <w:rPr>
          <w:sz w:val="28"/>
          <w:szCs w:val="28"/>
        </w:rPr>
        <w:t xml:space="preserve">Зайдите на сайт diadoc.ru </w:t>
      </w:r>
    </w:p>
    <w:p w14:paraId="3C68040A" w14:textId="77777777" w:rsidR="00DA4816" w:rsidRPr="00DA4816" w:rsidRDefault="00DA4816" w:rsidP="00DA481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A4816">
        <w:rPr>
          <w:sz w:val="28"/>
          <w:szCs w:val="28"/>
        </w:rPr>
        <w:t xml:space="preserve">Найдите кнопку «Подключиться» </w:t>
      </w:r>
    </w:p>
    <w:p w14:paraId="2E24C210" w14:textId="77777777" w:rsidR="00DA4816" w:rsidRPr="00817446" w:rsidRDefault="00DA4816" w:rsidP="00817446">
      <w:pPr>
        <w:jc w:val="both"/>
        <w:rPr>
          <w:sz w:val="24"/>
          <w:szCs w:val="24"/>
        </w:rPr>
      </w:pPr>
    </w:p>
    <w:sectPr w:rsidR="00DA4816" w:rsidRPr="0081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DE2"/>
    <w:multiLevelType w:val="hybridMultilevel"/>
    <w:tmpl w:val="427E6BA6"/>
    <w:lvl w:ilvl="0" w:tplc="3C141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7308B"/>
    <w:multiLevelType w:val="hybridMultilevel"/>
    <w:tmpl w:val="8BD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37A8E"/>
    <w:multiLevelType w:val="hybridMultilevel"/>
    <w:tmpl w:val="FC665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A3663"/>
    <w:multiLevelType w:val="hybridMultilevel"/>
    <w:tmpl w:val="427E6BA6"/>
    <w:lvl w:ilvl="0" w:tplc="3C141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6B"/>
    <w:rsid w:val="00071E16"/>
    <w:rsid w:val="005D64C5"/>
    <w:rsid w:val="006D0819"/>
    <w:rsid w:val="00813D95"/>
    <w:rsid w:val="00817446"/>
    <w:rsid w:val="00A43465"/>
    <w:rsid w:val="00AE05A6"/>
    <w:rsid w:val="00C94E62"/>
    <w:rsid w:val="00CE6980"/>
    <w:rsid w:val="00D5505D"/>
    <w:rsid w:val="00DA4816"/>
    <w:rsid w:val="00E80A33"/>
    <w:rsid w:val="00E85815"/>
    <w:rsid w:val="00EB306B"/>
    <w:rsid w:val="00FB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E6C6"/>
  <w15:chartTrackingRefBased/>
  <w15:docId w15:val="{77D38D34-EBA4-41C7-B725-30185073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0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744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17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yakovleva@builddoc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Шамшин Владимир Борисович</dc:creator>
  <cp:keywords/>
  <dc:description/>
  <cp:lastModifiedBy>Коржавых Олег Александрович</cp:lastModifiedBy>
  <cp:revision>2</cp:revision>
  <dcterms:created xsi:type="dcterms:W3CDTF">2025-07-16T07:55:00Z</dcterms:created>
  <dcterms:modified xsi:type="dcterms:W3CDTF">2025-07-16T07:55:00Z</dcterms:modified>
</cp:coreProperties>
</file>