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1F1099" w:rsidRDefault="00671337" w:rsidP="00AA6AE7">
      <w:pPr>
        <w:jc w:val="center"/>
        <w:rPr>
          <w:rFonts w:ascii="Times New Roman" w:hAnsi="Times New Roman"/>
          <w:lang w:val="en-US"/>
        </w:rPr>
      </w:pPr>
      <w:r w:rsidRPr="001F1099">
        <w:rPr>
          <w:rFonts w:ascii="Times New Roman" w:hAnsi="Times New Roman"/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Pr="001F1099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1F1099" w:rsidRDefault="00CD6D73" w:rsidP="00AA6AE7">
      <w:pPr>
        <w:jc w:val="center"/>
        <w:rPr>
          <w:rFonts w:ascii="Times New Roman" w:hAnsi="Times New Roman"/>
        </w:rPr>
      </w:pPr>
      <w:r w:rsidRPr="001F1099">
        <w:rPr>
          <w:rFonts w:ascii="Times New Roman" w:hAnsi="Times New Roman"/>
          <w:b/>
        </w:rPr>
        <w:t>ТЕХНИЧЕСКОЕ ЗАДАНИЕ</w:t>
      </w:r>
    </w:p>
    <w:p w14:paraId="7969184A" w14:textId="77777777" w:rsidR="00D71E1D" w:rsidRPr="00D71E1D" w:rsidRDefault="001F5A14" w:rsidP="00D71E1D">
      <w:pPr>
        <w:jc w:val="center"/>
        <w:rPr>
          <w:rFonts w:ascii="Times New Roman" w:hAnsi="Times New Roman"/>
          <w:b/>
        </w:rPr>
      </w:pPr>
      <w:r w:rsidRPr="001F1099">
        <w:rPr>
          <w:rFonts w:ascii="Times New Roman" w:hAnsi="Times New Roman"/>
          <w:b/>
        </w:rPr>
        <w:t xml:space="preserve">Для проведения </w:t>
      </w:r>
      <w:r w:rsidR="008228D7" w:rsidRPr="001F1099">
        <w:rPr>
          <w:rFonts w:ascii="Times New Roman" w:hAnsi="Times New Roman"/>
          <w:b/>
        </w:rPr>
        <w:t xml:space="preserve">тендера </w:t>
      </w:r>
      <w:r w:rsidR="005C033E" w:rsidRPr="001F1099">
        <w:rPr>
          <w:rFonts w:ascii="Times New Roman" w:hAnsi="Times New Roman"/>
          <w:b/>
        </w:rPr>
        <w:t>на выполнение</w:t>
      </w:r>
      <w:r w:rsidR="00B805F4" w:rsidRPr="001F1099">
        <w:rPr>
          <w:rFonts w:ascii="Times New Roman" w:hAnsi="Times New Roman"/>
          <w:b/>
        </w:rPr>
        <w:t xml:space="preserve"> </w:t>
      </w:r>
      <w:r w:rsidR="009F017D" w:rsidRPr="001F1099">
        <w:rPr>
          <w:rFonts w:ascii="Times New Roman" w:hAnsi="Times New Roman"/>
          <w:b/>
        </w:rPr>
        <w:t xml:space="preserve">комплекса работ </w:t>
      </w:r>
      <w:r w:rsidR="00D71E1D" w:rsidRPr="00D71E1D">
        <w:rPr>
          <w:rFonts w:ascii="Times New Roman" w:hAnsi="Times New Roman"/>
          <w:b/>
        </w:rPr>
        <w:t xml:space="preserve">на устройство нулевого цикла первой очереди (фундамент, конструкции подземной части здания) поз. 2.1 </w:t>
      </w:r>
      <w:r w:rsidR="005C033E" w:rsidRPr="001F1099">
        <w:rPr>
          <w:rFonts w:ascii="Times New Roman" w:hAnsi="Times New Roman"/>
          <w:b/>
        </w:rPr>
        <w:t xml:space="preserve">на объекте: </w:t>
      </w:r>
      <w:r w:rsidR="00230351" w:rsidRPr="001F1099">
        <w:rPr>
          <w:rFonts w:ascii="Times New Roman" w:hAnsi="Times New Roman"/>
          <w:b/>
        </w:rPr>
        <w:t>«</w:t>
      </w:r>
      <w:r w:rsidR="00D71E1D" w:rsidRPr="00D71E1D">
        <w:rPr>
          <w:rFonts w:ascii="Times New Roman" w:hAnsi="Times New Roman"/>
          <w:b/>
        </w:rPr>
        <w:t xml:space="preserve">Жилой дом со встроенными помещениями общественно-делового и коммерческого назначения на первом этаже здания» поз. 3.1, 2,2-2,3, 2,1 </w:t>
      </w:r>
    </w:p>
    <w:p w14:paraId="55854DC0" w14:textId="4FD5B83B" w:rsidR="00867B66" w:rsidRPr="001F1099" w:rsidRDefault="00D71E1D" w:rsidP="00D71E1D">
      <w:pPr>
        <w:jc w:val="center"/>
        <w:rPr>
          <w:rFonts w:ascii="Times New Roman" w:hAnsi="Times New Roman"/>
          <w:b/>
          <w:i/>
          <w:iCs/>
        </w:rPr>
      </w:pPr>
      <w:r w:rsidRPr="00D71E1D">
        <w:rPr>
          <w:rFonts w:ascii="Times New Roman" w:hAnsi="Times New Roman"/>
          <w:b/>
        </w:rPr>
        <w:t>при строительстве жилого комплекса со встроенными помещениями общественного-делового, коммерческого назначения и поликлиническим учреждением по адресу: г. Чита, ул. 1-я Коллективная</w:t>
      </w:r>
      <w:r w:rsidR="00230351" w:rsidRPr="001F1099">
        <w:rPr>
          <w:rFonts w:ascii="Times New Roman" w:hAnsi="Times New Roman"/>
          <w:b/>
        </w:rPr>
        <w:t>»</w:t>
      </w:r>
    </w:p>
    <w:p w14:paraId="70147681" w14:textId="77777777" w:rsidR="009248E4" w:rsidRPr="001F1099" w:rsidRDefault="009248E4" w:rsidP="00277146">
      <w:pPr>
        <w:jc w:val="center"/>
        <w:rPr>
          <w:rFonts w:ascii="Times New Roman" w:hAnsi="Times New Roman"/>
          <w:b/>
          <w:i/>
          <w:iCs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613"/>
        <w:gridCol w:w="2736"/>
        <w:gridCol w:w="6285"/>
      </w:tblGrid>
      <w:tr w:rsidR="001F1099" w:rsidRPr="001F1099" w14:paraId="5F64CE92" w14:textId="77777777" w:rsidTr="00781049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№</w:t>
            </w:r>
          </w:p>
          <w:p w14:paraId="0713DA3C" w14:textId="0260AC97" w:rsidR="00CD6D73" w:rsidRPr="001F1099" w:rsidRDefault="00CE116F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п.</w:t>
            </w:r>
            <w:r w:rsidR="00CD6D73" w:rsidRPr="001F1099"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736" w:type="dxa"/>
            <w:vAlign w:val="center"/>
          </w:tcPr>
          <w:p w14:paraId="1FA7E632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285" w:type="dxa"/>
            <w:vAlign w:val="center"/>
          </w:tcPr>
          <w:p w14:paraId="0736E110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1F1099" w:rsidRPr="001F1099" w14:paraId="4768601B" w14:textId="77777777" w:rsidTr="00781049">
        <w:trPr>
          <w:trHeight w:val="495"/>
          <w:jc w:val="center"/>
        </w:trPr>
        <w:tc>
          <w:tcPr>
            <w:tcW w:w="0" w:type="auto"/>
            <w:vAlign w:val="center"/>
          </w:tcPr>
          <w:p w14:paraId="395593E0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1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2316D43D" w14:textId="77777777" w:rsidR="00CD6D73" w:rsidRPr="001F109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Наименование </w:t>
            </w:r>
            <w:r w:rsidR="009426BF" w:rsidRPr="001F109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285" w:type="dxa"/>
            <w:vAlign w:val="center"/>
          </w:tcPr>
          <w:p w14:paraId="6CC3AC83" w14:textId="77777777" w:rsidR="00D71E1D" w:rsidRPr="00D71E1D" w:rsidRDefault="00D71E1D" w:rsidP="00D71E1D">
            <w:pPr>
              <w:jc w:val="center"/>
              <w:rPr>
                <w:rFonts w:ascii="Times New Roman" w:hAnsi="Times New Roman"/>
                <w:bCs/>
              </w:rPr>
            </w:pPr>
            <w:r w:rsidRPr="00D71E1D">
              <w:rPr>
                <w:rFonts w:ascii="Times New Roman" w:hAnsi="Times New Roman"/>
                <w:bCs/>
              </w:rPr>
              <w:t xml:space="preserve">Жилой дом со встроенными помещениями общественно-делового и коммерческого назначения на первом этаже здания» поз. 3.1, 2,2-2,3, 2,1 </w:t>
            </w:r>
          </w:p>
          <w:p w14:paraId="3DD8F629" w14:textId="373DE4ED" w:rsidR="00CD6D73" w:rsidRPr="00D71E1D" w:rsidRDefault="00D71E1D" w:rsidP="00D71E1D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D71E1D">
              <w:rPr>
                <w:rFonts w:ascii="Times New Roman" w:hAnsi="Times New Roman"/>
                <w:bCs/>
              </w:rPr>
              <w:t>при строительстве жилого комплекса со встроенными помещениями общественного-делового, коммерческого назначения и поликлиническим учреждением по адресу: г. Чита, ул. 1-я Коллективная»</w:t>
            </w:r>
          </w:p>
        </w:tc>
      </w:tr>
      <w:tr w:rsidR="001F1099" w:rsidRPr="001F1099" w14:paraId="35DA2DDE" w14:textId="77777777" w:rsidTr="00781049">
        <w:trPr>
          <w:jc w:val="center"/>
        </w:trPr>
        <w:tc>
          <w:tcPr>
            <w:tcW w:w="0" w:type="auto"/>
            <w:vAlign w:val="center"/>
          </w:tcPr>
          <w:p w14:paraId="0A3BC427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2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31E0C590" w14:textId="77777777" w:rsidR="00CD6D73" w:rsidRPr="001F109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285" w:type="dxa"/>
          </w:tcPr>
          <w:p w14:paraId="2E9C1B90" w14:textId="0B8D49C1" w:rsidR="00C20D51" w:rsidRPr="001F1099" w:rsidRDefault="00D71E1D" w:rsidP="00B805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D71E1D">
              <w:rPr>
                <w:rFonts w:ascii="Times New Roman" w:hAnsi="Times New Roman"/>
              </w:rPr>
              <w:t>устройство нулевого цикла первой очереди (фундамент, конструкции подземной части здания) поз. 2.1</w:t>
            </w:r>
          </w:p>
        </w:tc>
      </w:tr>
      <w:tr w:rsidR="001F1099" w:rsidRPr="001F1099" w14:paraId="7E4F4D42" w14:textId="77777777" w:rsidTr="00781049">
        <w:trPr>
          <w:jc w:val="center"/>
        </w:trPr>
        <w:tc>
          <w:tcPr>
            <w:tcW w:w="0" w:type="auto"/>
            <w:vAlign w:val="center"/>
          </w:tcPr>
          <w:p w14:paraId="0E1E6D3A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3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4050F9CD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285" w:type="dxa"/>
            <w:vAlign w:val="center"/>
          </w:tcPr>
          <w:p w14:paraId="7D8BFBFE" w14:textId="7139C0DB" w:rsidR="00CD6D73" w:rsidRPr="00D71E1D" w:rsidRDefault="00D71E1D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D71E1D">
              <w:rPr>
                <w:rFonts w:ascii="Times New Roman" w:hAnsi="Times New Roman"/>
              </w:rPr>
              <w:t>. Чита, ул. 1-я Коллективная</w:t>
            </w:r>
          </w:p>
        </w:tc>
      </w:tr>
      <w:tr w:rsidR="001F1099" w:rsidRPr="001F1099" w14:paraId="72FEBD49" w14:textId="77777777" w:rsidTr="00781049">
        <w:trPr>
          <w:jc w:val="center"/>
        </w:trPr>
        <w:tc>
          <w:tcPr>
            <w:tcW w:w="0" w:type="auto"/>
            <w:vAlign w:val="center"/>
          </w:tcPr>
          <w:p w14:paraId="4353E545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4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048F717F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Заказчик</w:t>
            </w:r>
            <w:r w:rsidR="00470986" w:rsidRPr="001F1099">
              <w:rPr>
                <w:rFonts w:ascii="Times New Roman" w:hAnsi="Times New Roman"/>
              </w:rPr>
              <w:t>/генподрядчик</w:t>
            </w:r>
          </w:p>
        </w:tc>
        <w:tc>
          <w:tcPr>
            <w:tcW w:w="6285" w:type="dxa"/>
          </w:tcPr>
          <w:p w14:paraId="0E01B80F" w14:textId="47FA59BA" w:rsidR="00CD6D73" w:rsidRPr="001F1099" w:rsidRDefault="00A32839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АО «ГК «ОСНОВА»</w:t>
            </w:r>
          </w:p>
        </w:tc>
      </w:tr>
      <w:tr w:rsidR="001F1099" w:rsidRPr="001F1099" w14:paraId="5BC43807" w14:textId="77777777" w:rsidTr="00781049">
        <w:trPr>
          <w:jc w:val="center"/>
        </w:trPr>
        <w:tc>
          <w:tcPr>
            <w:tcW w:w="0" w:type="auto"/>
            <w:vAlign w:val="center"/>
          </w:tcPr>
          <w:p w14:paraId="31B08F4F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5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5D7691DB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285" w:type="dxa"/>
          </w:tcPr>
          <w:p w14:paraId="28C65554" w14:textId="62C627B5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FD6F9F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4DAFC3F3" w14:textId="77777777" w:rsidTr="00781049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6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33F5CD48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285" w:type="dxa"/>
          </w:tcPr>
          <w:p w14:paraId="28D9FC46" w14:textId="7A774F33" w:rsidR="00C91D8C" w:rsidRPr="001F1099" w:rsidRDefault="00C9419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51DDB">
              <w:rPr>
                <w:rFonts w:ascii="Times New Roman" w:hAnsi="Times New Roman"/>
              </w:rPr>
              <w:t>120</w:t>
            </w:r>
            <w:r w:rsidR="005B411E" w:rsidRPr="00C51DDB">
              <w:rPr>
                <w:rFonts w:ascii="Times New Roman" w:hAnsi="Times New Roman"/>
              </w:rPr>
              <w:t xml:space="preserve"> </w:t>
            </w:r>
            <w:r w:rsidR="00F93AEE" w:rsidRPr="00C51DDB">
              <w:rPr>
                <w:rFonts w:ascii="Times New Roman" w:hAnsi="Times New Roman"/>
              </w:rPr>
              <w:t>календарных</w:t>
            </w:r>
            <w:r w:rsidR="005B411E" w:rsidRPr="00C51DDB">
              <w:rPr>
                <w:rFonts w:ascii="Times New Roman" w:hAnsi="Times New Roman"/>
              </w:rPr>
              <w:t xml:space="preserve"> дн</w:t>
            </w:r>
            <w:r w:rsidR="004A5BF4" w:rsidRPr="00C51DDB">
              <w:rPr>
                <w:rFonts w:ascii="Times New Roman" w:hAnsi="Times New Roman"/>
              </w:rPr>
              <w:t>я</w:t>
            </w:r>
            <w:r w:rsidR="00A32839" w:rsidRPr="00C51DDB">
              <w:rPr>
                <w:rFonts w:ascii="Times New Roman" w:hAnsi="Times New Roman"/>
              </w:rPr>
              <w:t xml:space="preserve"> от даты </w:t>
            </w:r>
            <w:r w:rsidR="00111BDC" w:rsidRPr="00C51DDB">
              <w:rPr>
                <w:rFonts w:ascii="Times New Roman" w:hAnsi="Times New Roman"/>
              </w:rPr>
              <w:t>оплаты аванса</w:t>
            </w:r>
            <w:r w:rsidR="00FD6F9F" w:rsidRPr="00C51DDB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0395855E" w14:textId="77777777" w:rsidTr="00781049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7777777" w:rsidR="00CD6D73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7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0A3A08C2" w14:textId="77777777" w:rsidR="00CD6D73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A170CB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285" w:type="dxa"/>
          </w:tcPr>
          <w:p w14:paraId="01E0D4AA" w14:textId="5AB4BEAE" w:rsidR="00CD6D73" w:rsidRPr="00DD1AEF" w:rsidRDefault="00A170CB" w:rsidP="00DD1AEF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DD1AEF">
              <w:rPr>
                <w:rFonts w:ascii="Times New Roman" w:hAnsi="Times New Roman"/>
              </w:rPr>
              <w:t>Настоящее техническое задание</w:t>
            </w:r>
            <w:r w:rsidR="000C5AEF" w:rsidRPr="00DD1AEF">
              <w:rPr>
                <w:rFonts w:ascii="Times New Roman" w:hAnsi="Times New Roman"/>
              </w:rPr>
              <w:t>.</w:t>
            </w:r>
          </w:p>
          <w:p w14:paraId="12AECBB6" w14:textId="0EA1A42A" w:rsidR="00E163C1" w:rsidRPr="00DD1AEF" w:rsidRDefault="000C5AEF" w:rsidP="00DD1AEF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DD1AEF">
              <w:rPr>
                <w:rFonts w:ascii="Times New Roman" w:hAnsi="Times New Roman"/>
              </w:rPr>
              <w:t xml:space="preserve">Ведомость </w:t>
            </w:r>
            <w:r w:rsidR="00DD1AEF" w:rsidRPr="00DD1AEF">
              <w:rPr>
                <w:rFonts w:ascii="Times New Roman" w:hAnsi="Times New Roman"/>
              </w:rPr>
              <w:t>объёмов</w:t>
            </w:r>
            <w:r w:rsidRPr="00DD1AEF">
              <w:rPr>
                <w:rFonts w:ascii="Times New Roman" w:hAnsi="Times New Roman"/>
              </w:rPr>
              <w:t xml:space="preserve"> работ.</w:t>
            </w:r>
          </w:p>
          <w:p w14:paraId="656B82D0" w14:textId="3BF467E0" w:rsidR="00DD1AEF" w:rsidRPr="00DD1AEF" w:rsidRDefault="00D71E1D" w:rsidP="00DD1AEF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</w:t>
            </w:r>
            <w:r w:rsidR="004A5BF4" w:rsidRPr="00DD1AEF">
              <w:rPr>
                <w:rFonts w:ascii="Times New Roman" w:hAnsi="Times New Roman"/>
              </w:rPr>
              <w:t xml:space="preserve"> документация</w:t>
            </w:r>
            <w:r w:rsidR="00DD1AEF" w:rsidRPr="00DD1AEF">
              <w:rPr>
                <w:rFonts w:ascii="Times New Roman" w:hAnsi="Times New Roman"/>
              </w:rPr>
              <w:t>:</w:t>
            </w:r>
          </w:p>
          <w:p w14:paraId="44F1995E" w14:textId="34455DD6" w:rsidR="00180801" w:rsidRPr="00D71E1D" w:rsidRDefault="004A5BF4" w:rsidP="00D71E1D">
            <w:pPr>
              <w:pStyle w:val="a4"/>
              <w:numPr>
                <w:ilvl w:val="0"/>
                <w:numId w:val="26"/>
              </w:numPr>
              <w:tabs>
                <w:tab w:val="left" w:pos="2187"/>
              </w:tabs>
              <w:ind w:left="456"/>
              <w:rPr>
                <w:rFonts w:ascii="Times New Roman" w:hAnsi="Times New Roman"/>
              </w:rPr>
            </w:pPr>
            <w:r w:rsidRPr="00F34D53">
              <w:rPr>
                <w:rFonts w:ascii="Times New Roman" w:hAnsi="Times New Roman"/>
              </w:rPr>
              <w:t xml:space="preserve">шифр </w:t>
            </w:r>
            <w:r w:rsidR="00D71E1D">
              <w:rPr>
                <w:rFonts w:ascii="Times New Roman" w:hAnsi="Times New Roman"/>
              </w:rPr>
              <w:t>24-04-КР.3</w:t>
            </w:r>
            <w:r w:rsidRPr="00F34D53">
              <w:rPr>
                <w:rFonts w:ascii="Times New Roman" w:hAnsi="Times New Roman"/>
              </w:rPr>
              <w:t xml:space="preserve"> "Конструктивные решения."</w:t>
            </w:r>
          </w:p>
        </w:tc>
      </w:tr>
      <w:tr w:rsidR="001F1099" w:rsidRPr="001F1099" w14:paraId="2D2BE118" w14:textId="77777777" w:rsidTr="00781049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1F109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8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5A8BD1F8" w14:textId="77777777" w:rsidR="00A170CB" w:rsidRPr="001F109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Задача </w:t>
            </w:r>
            <w:r w:rsidR="00EF0DCA" w:rsidRPr="001F109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285" w:type="dxa"/>
          </w:tcPr>
          <w:p w14:paraId="41030D8E" w14:textId="7DED1804" w:rsidR="00CE2953" w:rsidRPr="001F1099" w:rsidRDefault="006C753C" w:rsidP="00186FF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Разработ</w:t>
            </w:r>
            <w:r w:rsidR="00227B42" w:rsidRPr="001F1099">
              <w:rPr>
                <w:rFonts w:ascii="Times New Roman" w:hAnsi="Times New Roman"/>
              </w:rPr>
              <w:t>ать коммерческое предложен</w:t>
            </w:r>
            <w:r w:rsidR="00E21AAA" w:rsidRPr="001F1099">
              <w:rPr>
                <w:rFonts w:ascii="Times New Roman" w:hAnsi="Times New Roman"/>
              </w:rPr>
              <w:t>ие</w:t>
            </w:r>
            <w:r w:rsidR="005603A7" w:rsidRPr="001F1099">
              <w:rPr>
                <w:rFonts w:ascii="Times New Roman" w:hAnsi="Times New Roman"/>
              </w:rPr>
              <w:t xml:space="preserve"> (КП)</w:t>
            </w:r>
            <w:r w:rsidR="00E21AAA" w:rsidRPr="001F1099">
              <w:rPr>
                <w:rFonts w:ascii="Times New Roman" w:hAnsi="Times New Roman"/>
              </w:rPr>
              <w:t xml:space="preserve"> </w:t>
            </w:r>
            <w:r w:rsidR="000719DD" w:rsidRPr="001F1099">
              <w:rPr>
                <w:rFonts w:ascii="Times New Roman" w:hAnsi="Times New Roman"/>
              </w:rPr>
              <w:t xml:space="preserve">по </w:t>
            </w:r>
            <w:r w:rsidR="00F00FC5" w:rsidRPr="001F1099">
              <w:rPr>
                <w:rFonts w:ascii="Times New Roman" w:hAnsi="Times New Roman"/>
              </w:rPr>
              <w:t>комплексу работ согласно п.2</w:t>
            </w:r>
            <w:r w:rsidR="00FD6F9F" w:rsidRPr="001F1099">
              <w:rPr>
                <w:rFonts w:ascii="Times New Roman" w:hAnsi="Times New Roman"/>
              </w:rPr>
              <w:t>.</w:t>
            </w:r>
            <w:r w:rsidR="00180801" w:rsidRPr="001F1099">
              <w:rPr>
                <w:rFonts w:ascii="Times New Roman" w:hAnsi="Times New Roman"/>
              </w:rPr>
              <w:t xml:space="preserve"> </w:t>
            </w:r>
          </w:p>
        </w:tc>
      </w:tr>
      <w:tr w:rsidR="001F1099" w:rsidRPr="001F1099" w14:paraId="300E5C87" w14:textId="77777777" w:rsidTr="00781049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1F109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9.</w:t>
            </w:r>
          </w:p>
        </w:tc>
        <w:tc>
          <w:tcPr>
            <w:tcW w:w="2736" w:type="dxa"/>
            <w:vAlign w:val="center"/>
          </w:tcPr>
          <w:p w14:paraId="1C5355BA" w14:textId="77777777" w:rsidR="00CB6B38" w:rsidRPr="001F109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285" w:type="dxa"/>
            <w:vAlign w:val="center"/>
          </w:tcPr>
          <w:p w14:paraId="440C89C6" w14:textId="10F480B3" w:rsidR="00CB6B38" w:rsidRPr="001F1099" w:rsidRDefault="00796458" w:rsidP="00A3283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Полный комплекс строительно-монтажных работ</w:t>
            </w:r>
            <w:r w:rsidRPr="004A5BF4">
              <w:rPr>
                <w:rFonts w:ascii="Times New Roman" w:hAnsi="Times New Roman"/>
              </w:rPr>
              <w:t xml:space="preserve"> по устройству железобетонных конструкций </w:t>
            </w:r>
            <w:r w:rsidR="00D71E1D">
              <w:rPr>
                <w:rFonts w:ascii="Times New Roman" w:hAnsi="Times New Roman"/>
              </w:rPr>
              <w:t>н</w:t>
            </w:r>
            <w:r w:rsidR="00DA42F7">
              <w:rPr>
                <w:rFonts w:ascii="Times New Roman" w:hAnsi="Times New Roman"/>
              </w:rPr>
              <w:t>и</w:t>
            </w:r>
            <w:r w:rsidR="00D71E1D">
              <w:rPr>
                <w:rFonts w:ascii="Times New Roman" w:hAnsi="Times New Roman"/>
              </w:rPr>
              <w:t>ж</w:t>
            </w:r>
            <w:r w:rsidRPr="004A5BF4">
              <w:rPr>
                <w:rFonts w:ascii="Times New Roman" w:hAnsi="Times New Roman"/>
              </w:rPr>
              <w:t xml:space="preserve">е </w:t>
            </w:r>
            <w:proofErr w:type="spellStart"/>
            <w:r w:rsidRPr="004A5BF4">
              <w:rPr>
                <w:rFonts w:ascii="Times New Roman" w:hAnsi="Times New Roman"/>
              </w:rPr>
              <w:t>отм</w:t>
            </w:r>
            <w:proofErr w:type="spellEnd"/>
            <w:r w:rsidRPr="004A5BF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A5BF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4A5BF4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0, (</w:t>
            </w:r>
            <w:r w:rsidR="00DA42F7">
              <w:rPr>
                <w:rFonts w:ascii="Times New Roman" w:hAnsi="Times New Roman"/>
              </w:rPr>
              <w:t xml:space="preserve">в т.ч. разработка котлована, фундаментной плиты, </w:t>
            </w:r>
            <w:r>
              <w:rPr>
                <w:rFonts w:ascii="Times New Roman" w:hAnsi="Times New Roman"/>
              </w:rPr>
              <w:t xml:space="preserve">стен, колонн, плит перекрытий), </w:t>
            </w:r>
            <w:r w:rsidR="00CB6B38" w:rsidRPr="001F1099">
              <w:rPr>
                <w:rFonts w:ascii="Times New Roman" w:hAnsi="Times New Roman"/>
              </w:rPr>
              <w:t xml:space="preserve">согласно ведомости </w:t>
            </w:r>
            <w:r w:rsidRPr="001F1099">
              <w:rPr>
                <w:rFonts w:ascii="Times New Roman" w:hAnsi="Times New Roman"/>
              </w:rPr>
              <w:t>объёмов</w:t>
            </w:r>
            <w:r w:rsidR="00CB6B38" w:rsidRPr="001F1099">
              <w:rPr>
                <w:rFonts w:ascii="Times New Roman" w:hAnsi="Times New Roman"/>
              </w:rPr>
              <w:t xml:space="preserve"> работ</w:t>
            </w:r>
            <w:r w:rsidR="009A5284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0E209F3A" w14:textId="77777777" w:rsidTr="00781049">
        <w:trPr>
          <w:jc w:val="center"/>
        </w:trPr>
        <w:tc>
          <w:tcPr>
            <w:tcW w:w="0" w:type="auto"/>
            <w:vAlign w:val="center"/>
          </w:tcPr>
          <w:p w14:paraId="32007A97" w14:textId="77777777" w:rsidR="008A0A63" w:rsidRPr="001F109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10.</w:t>
            </w:r>
          </w:p>
        </w:tc>
        <w:tc>
          <w:tcPr>
            <w:tcW w:w="2736" w:type="dxa"/>
            <w:vAlign w:val="center"/>
          </w:tcPr>
          <w:p w14:paraId="576BBAA3" w14:textId="77777777" w:rsidR="008A0A63" w:rsidRPr="001F109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285" w:type="dxa"/>
          </w:tcPr>
          <w:p w14:paraId="49B6F750" w14:textId="4A07092E" w:rsidR="005377CB" w:rsidRPr="001F1099" w:rsidRDefault="005377CB" w:rsidP="00CE116F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1F1099">
              <w:rPr>
                <w:rFonts w:ascii="Times New Roman" w:eastAsia="MS Mincho" w:hAnsi="Times New Roman"/>
              </w:rPr>
              <w:t>Подрядчик имеет право устранить все замечания собственными силами и за собственный счет в РД (рабочей документации) при условии положительного согласования с</w:t>
            </w:r>
            <w:r w:rsidR="000E4CA1" w:rsidRPr="001F1099">
              <w:rPr>
                <w:rFonts w:ascii="Times New Roman" w:eastAsia="MS Mincho" w:hAnsi="Times New Roman"/>
              </w:rPr>
              <w:t xml:space="preserve"> генеральным подрядчиком и</w:t>
            </w:r>
            <w:r w:rsidRPr="001F1099">
              <w:rPr>
                <w:rFonts w:ascii="Times New Roman" w:eastAsia="MS Mincho" w:hAnsi="Times New Roman"/>
              </w:rPr>
              <w:t xml:space="preserve"> АН (авторским надзором).</w:t>
            </w:r>
          </w:p>
          <w:p w14:paraId="50D95DAC" w14:textId="28040D5A" w:rsidR="007606CA" w:rsidRPr="001F1099" w:rsidRDefault="007606CA" w:rsidP="007606CA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</w:rPr>
            </w:pPr>
            <w:r w:rsidRPr="001F1099">
              <w:rPr>
                <w:rFonts w:ascii="Times New Roman" w:eastAsia="MS Mincho" w:hAnsi="Times New Roman"/>
              </w:rPr>
              <w:t xml:space="preserve">Производство работ организовать в соответствии нормативной документацией, а также с учетом, но не ограничиваясь, требований СНиП 12-03-2001 (ч.1), СНиП 12-04-2002 (ч.2) «Безопасность труда в строительстве» в пределах отведенной территории и СП 48.13330.2019 «Организация строительства», а также в строгом </w:t>
            </w:r>
            <w:r w:rsidRPr="001F1099">
              <w:rPr>
                <w:rFonts w:ascii="Times New Roman" w:eastAsia="MS Mincho" w:hAnsi="Times New Roman"/>
              </w:rPr>
              <w:lastRenderedPageBreak/>
              <w:t xml:space="preserve">соответствии с </w:t>
            </w:r>
            <w:r w:rsidR="00D76781" w:rsidRPr="001F1099">
              <w:rPr>
                <w:rFonts w:ascii="Times New Roman" w:eastAsia="MS Mincho" w:hAnsi="Times New Roman"/>
              </w:rPr>
              <w:t xml:space="preserve">проектной и </w:t>
            </w:r>
            <w:r w:rsidRPr="001F1099">
              <w:rPr>
                <w:rFonts w:ascii="Times New Roman" w:eastAsia="MS Mincho" w:hAnsi="Times New Roman"/>
              </w:rPr>
              <w:t>рабочей документацией, выданной в производство работ.</w:t>
            </w:r>
          </w:p>
          <w:p w14:paraId="20810B42" w14:textId="77777777" w:rsidR="001A3B63" w:rsidRPr="001F1099" w:rsidRDefault="005A7AD9" w:rsidP="007606CA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Разработать и согласовать всю необходимую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исходно-разрешительную документацию и все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мероприятия по ОТ и ТБ. Затраты на разработку 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согласование всей необходимой исходно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разрешительной документации несет Подрядчик;</w:t>
            </w:r>
          </w:p>
          <w:p w14:paraId="39F06895" w14:textId="77777777" w:rsidR="001A3B63" w:rsidRPr="001F1099" w:rsidRDefault="005A7AD9" w:rsidP="007606CA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 получить для производства работ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все необходимые допуски, разрешения 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согласования с всеми заинтересованными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организациями;</w:t>
            </w:r>
          </w:p>
          <w:p w14:paraId="5CE7B877" w14:textId="1406823E" w:rsidR="001A3B63" w:rsidRPr="001F1099" w:rsidRDefault="005A7AD9" w:rsidP="001A3B63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Организовать ведение работ строго в соответствии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 xml:space="preserve">с 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проектной документацией,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ПОС, </w:t>
            </w:r>
            <w:proofErr w:type="spellStart"/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стройгенпланом</w:t>
            </w:r>
            <w:proofErr w:type="spellEnd"/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, ППР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и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технологической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DA42F7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картой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                                       </w:t>
            </w:r>
            <w:proofErr w:type="gramStart"/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(</w:t>
            </w:r>
            <w:proofErr w:type="gramEnd"/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ППР и технологическую карту перед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началом производства работ разработать 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согласовать с Генподрядчиком/Заказчиком)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E5C227D" w14:textId="54730DDD" w:rsidR="007606CA" w:rsidRPr="001F1099" w:rsidRDefault="007606CA" w:rsidP="001A3B63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1F1099">
              <w:rPr>
                <w:rFonts w:ascii="Times New Roman" w:hAnsi="Times New Roman"/>
              </w:rPr>
              <w:t>Организация мест отдыха, складирования материала, инструментов и оборудования, контейнеров для сбора мусора находится в зоне ответственности Исполнителя работ.</w:t>
            </w:r>
          </w:p>
          <w:p w14:paraId="7FA3C151" w14:textId="22AC0EFA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Предоставить Заказчику/</w:t>
            </w:r>
            <w:r w:rsidR="00314F48" w:rsidRPr="001F1099">
              <w:rPr>
                <w:rFonts w:ascii="Times New Roman" w:hAnsi="Times New Roman"/>
              </w:rPr>
              <w:t>Г</w:t>
            </w:r>
            <w:r w:rsidRPr="001F1099">
              <w:rPr>
                <w:rFonts w:ascii="Times New Roman" w:hAnsi="Times New Roman"/>
              </w:rPr>
              <w:t>енподрядчику график производства работ, данные о количестве ИТР, запланированном количестве машин и механизмов для производства работ не позднее 3 рабочих дней от даты подписания договора.</w:t>
            </w:r>
          </w:p>
          <w:p w14:paraId="483C2B33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оплата штрафов, являются затратной частью Подрядчика.</w:t>
            </w:r>
          </w:p>
          <w:p w14:paraId="47521739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</w:rPr>
              <w:t xml:space="preserve">     Обеспечить сохранность существующих инженерных систем и оборудования.</w:t>
            </w:r>
          </w:p>
          <w:p w14:paraId="3351BB6D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Обеспечить вывоз мусора и утилизацию отходов производства работ.</w:t>
            </w:r>
          </w:p>
          <w:p w14:paraId="619016A4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Обеспечить содержание в чистоте рабочих мест.</w:t>
            </w:r>
          </w:p>
          <w:p w14:paraId="58EBBBFF" w14:textId="70C89346" w:rsidR="008A0A63" w:rsidRPr="001F1099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</w:t>
            </w:r>
            <w:r w:rsidR="008A0A63" w:rsidRPr="001F1099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 w:rsidR="00BC571E" w:rsidRPr="001F1099">
              <w:rPr>
                <w:rFonts w:ascii="Times New Roman" w:hAnsi="Times New Roman"/>
              </w:rPr>
              <w:t>м и правил ПБ, ТБ</w:t>
            </w:r>
            <w:r w:rsidR="008A0A63" w:rsidRPr="001F1099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71F9C86D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 период производства работ Подрядчик несет ответственность за соблюдение нор</w:t>
            </w:r>
            <w:r w:rsidR="00BC571E" w:rsidRPr="001F1099">
              <w:rPr>
                <w:rFonts w:ascii="Times New Roman" w:hAnsi="Times New Roman"/>
              </w:rPr>
              <w:t>м и правил ПБ, ТБ</w:t>
            </w:r>
            <w:r w:rsidRPr="001F1099">
              <w:rPr>
                <w:rFonts w:ascii="Times New Roman" w:hAnsi="Times New Roman"/>
              </w:rPr>
              <w:t xml:space="preserve"> и охраны окружающей среды на объекте.</w:t>
            </w:r>
          </w:p>
          <w:p w14:paraId="168AFA48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должен обеспечить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 w:rsidR="008F0753" w:rsidRPr="001F1099">
              <w:rPr>
                <w:rFonts w:ascii="Times New Roman" w:hAnsi="Times New Roman"/>
              </w:rPr>
              <w:t xml:space="preserve"> в соответствии с законодательством РФ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6CB05938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При производстве работ Подрядчик должен соблюдать меры по охране окружающей среды, своевременно вывозить строительны</w:t>
            </w:r>
            <w:r w:rsidR="00476ECC" w:rsidRPr="001F1099">
              <w:rPr>
                <w:rFonts w:ascii="Times New Roman" w:hAnsi="Times New Roman"/>
              </w:rPr>
              <w:t>й мусор на полигон ТБО</w:t>
            </w:r>
            <w:r w:rsidRPr="001F1099">
              <w:rPr>
                <w:rFonts w:ascii="Times New Roman" w:hAnsi="Times New Roman"/>
              </w:rPr>
              <w:t>, не допускать проливов ГСМ.</w:t>
            </w:r>
          </w:p>
          <w:p w14:paraId="445BBAF8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При производстве работ Подрядчик должен обеспечить рабочих единообразной спецодеждой и средствами индивидуальной защиты.</w:t>
            </w:r>
          </w:p>
        </w:tc>
      </w:tr>
      <w:tr w:rsidR="001F1099" w:rsidRPr="001F1099" w14:paraId="5FD3BFAA" w14:textId="77777777" w:rsidTr="00781049">
        <w:trPr>
          <w:jc w:val="center"/>
        </w:trPr>
        <w:tc>
          <w:tcPr>
            <w:tcW w:w="0" w:type="auto"/>
            <w:vAlign w:val="center"/>
          </w:tcPr>
          <w:p w14:paraId="14893376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36" w:type="dxa"/>
            <w:vAlign w:val="center"/>
          </w:tcPr>
          <w:p w14:paraId="6E8802F7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Требования к оформлению </w:t>
            </w:r>
            <w:r w:rsidRPr="001F1099">
              <w:rPr>
                <w:rFonts w:ascii="Times New Roman" w:hAnsi="Times New Roman"/>
              </w:rPr>
              <w:lastRenderedPageBreak/>
              <w:t>документации и сдачи работ.</w:t>
            </w:r>
          </w:p>
        </w:tc>
        <w:tc>
          <w:tcPr>
            <w:tcW w:w="6285" w:type="dxa"/>
          </w:tcPr>
          <w:p w14:paraId="06278A72" w14:textId="77777777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Всю необходимую документацию по объекту вести согласно требованиям действующих норм.</w:t>
            </w:r>
          </w:p>
          <w:p w14:paraId="35F6DDB4" w14:textId="7E7092E2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Подрядчик предоставляет приказ</w:t>
            </w:r>
            <w:r w:rsidR="00314F48" w:rsidRPr="001F1099">
              <w:rPr>
                <w:rFonts w:ascii="Times New Roman" w:hAnsi="Times New Roman"/>
              </w:rPr>
              <w:t>ы</w:t>
            </w:r>
            <w:r w:rsidRPr="001F1099">
              <w:rPr>
                <w:rFonts w:ascii="Times New Roman" w:hAnsi="Times New Roman"/>
              </w:rPr>
              <w:t xml:space="preserve"> на ответственных представителей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5AA41543" w14:textId="14887A09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обеспечивает своевременную передачу исполнительной документации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63D08122" w14:textId="47F4224C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обеспечивает сдачу всего комплекса выполненных работ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50F6CE5E" w14:textId="2E88F3A3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 и иной документации по требованию </w:t>
            </w:r>
            <w:r w:rsidR="00314F48" w:rsidRPr="001F1099">
              <w:rPr>
                <w:rFonts w:ascii="Times New Roman" w:hAnsi="Times New Roman"/>
              </w:rPr>
              <w:t xml:space="preserve">Генподрядчика и </w:t>
            </w:r>
            <w:r w:rsidRPr="001F1099">
              <w:rPr>
                <w:rFonts w:ascii="Times New Roman" w:hAnsi="Times New Roman"/>
              </w:rPr>
              <w:t>Заказчика.</w:t>
            </w:r>
          </w:p>
          <w:p w14:paraId="2757BDE6" w14:textId="2E27CF28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При проверке </w:t>
            </w:r>
            <w:r w:rsidR="00314F48" w:rsidRPr="001F1099">
              <w:rPr>
                <w:rFonts w:ascii="Times New Roman" w:hAnsi="Times New Roman"/>
              </w:rPr>
              <w:t>П</w:t>
            </w:r>
            <w:r w:rsidRPr="001F1099">
              <w:rPr>
                <w:rFonts w:ascii="Times New Roman" w:hAnsi="Times New Roman"/>
              </w:rPr>
              <w:t xml:space="preserve">одрядчика со стороны контролирующих органов (АТИ, </w:t>
            </w:r>
            <w:r w:rsidR="00DA42F7">
              <w:rPr>
                <w:rFonts w:ascii="Times New Roman" w:hAnsi="Times New Roman"/>
              </w:rPr>
              <w:t>Г</w:t>
            </w:r>
            <w:r w:rsidR="00314F48" w:rsidRPr="001F1099">
              <w:rPr>
                <w:rFonts w:ascii="Times New Roman" w:hAnsi="Times New Roman"/>
              </w:rPr>
              <w:t>о</w:t>
            </w:r>
            <w:r w:rsidRPr="001F1099">
              <w:rPr>
                <w:rFonts w:ascii="Times New Roman" w:hAnsi="Times New Roman"/>
              </w:rPr>
              <w:t>сстройнадзор и др.) ответственность несет Подрядчик.</w:t>
            </w:r>
          </w:p>
          <w:p w14:paraId="28C6706D" w14:textId="631923D4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Вести и оформлять рабочую и исполнительную документацию в системе электронного документооборота </w:t>
            </w:r>
            <w:proofErr w:type="spellStart"/>
            <w:r w:rsidRPr="001F1099">
              <w:rPr>
                <w:rFonts w:ascii="Times New Roman" w:hAnsi="Times New Roman"/>
              </w:rPr>
              <w:t>BuildDocs</w:t>
            </w:r>
            <w:proofErr w:type="spellEnd"/>
            <w:r w:rsidRPr="001F1099">
              <w:rPr>
                <w:rFonts w:ascii="Times New Roman" w:hAnsi="Times New Roman"/>
              </w:rPr>
              <w:t>/Терра360</w:t>
            </w:r>
            <w:r w:rsidR="00314F48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6E4EAA32" w14:textId="77777777" w:rsidTr="00781049">
        <w:trPr>
          <w:jc w:val="center"/>
        </w:trPr>
        <w:tc>
          <w:tcPr>
            <w:tcW w:w="0" w:type="auto"/>
            <w:vAlign w:val="center"/>
          </w:tcPr>
          <w:p w14:paraId="596CD431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736" w:type="dxa"/>
            <w:vAlign w:val="center"/>
          </w:tcPr>
          <w:p w14:paraId="3F154A2C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285" w:type="dxa"/>
          </w:tcPr>
          <w:p w14:paraId="510DD1D0" w14:textId="77777777" w:rsidR="001A3B63" w:rsidRPr="001F1099" w:rsidRDefault="007606CA" w:rsidP="00D306C9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 пред</w:t>
            </w:r>
            <w:r w:rsidR="00454411" w:rsidRPr="001F1099">
              <w:rPr>
                <w:rFonts w:ascii="Times New Roman" w:hAnsi="Times New Roman"/>
              </w:rPr>
              <w:t>о</w:t>
            </w:r>
            <w:r w:rsidRPr="001F1099">
              <w:rPr>
                <w:rFonts w:ascii="Times New Roman" w:hAnsi="Times New Roman"/>
              </w:rPr>
              <w:t>ставления коммерческого предложения Подрядчик</w:t>
            </w:r>
            <w:r w:rsidR="00454411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454411" w:rsidRPr="001F1099">
              <w:rPr>
                <w:rFonts w:ascii="Times New Roman" w:hAnsi="Times New Roman"/>
              </w:rPr>
              <w:t xml:space="preserve">в обязательном порядке, </w:t>
            </w:r>
            <w:r w:rsidRPr="001F1099">
              <w:rPr>
                <w:rFonts w:ascii="Times New Roman" w:hAnsi="Times New Roman"/>
              </w:rPr>
              <w:t>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 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271D8747" w14:textId="630E824C" w:rsidR="00DA42F7" w:rsidRDefault="00B2617D" w:rsidP="00D306C9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0" w:name="_Hlk185590239"/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 стоимость КП включить затраты на 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аренду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</w:r>
            <w:r w:rsidR="00C725B5">
              <w:rPr>
                <w:rFonts w:ascii="Times New Roman" w:eastAsia="Times New Roman" w:hAnsi="Times New Roman"/>
                <w:b/>
                <w:bCs/>
                <w:lang w:eastAsia="ru-RU"/>
              </w:rPr>
              <w:t>применяемы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  <w:r w:rsidR="00C725B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автомобильных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кран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ов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(далее – 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А/КР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>)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;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bookmarkEnd w:id="0"/>
          </w:p>
          <w:p w14:paraId="3EA9817D" w14:textId="12B008D5" w:rsidR="00FF36A7" w:rsidRDefault="00FF36A7" w:rsidP="00D306C9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</w:t>
            </w:r>
            <w:r w:rsidRP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аботу А/КР в две смены – 24 часа 7 дней в неделю; также предусмотреть возможность подключения световой рекламы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 w:rsidRP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Срок эксплуатации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А/</w:t>
            </w:r>
            <w:r w:rsidRP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</w:t>
            </w:r>
            <w:r w:rsidRP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на время монолитных работ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</w:t>
            </w:r>
            <w:r w:rsidRP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дземной части здани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я.</w:t>
            </w:r>
          </w:p>
          <w:p w14:paraId="3F4629F8" w14:textId="77777777" w:rsidR="00D306C9" w:rsidRPr="001F1099" w:rsidRDefault="00B2617D" w:rsidP="00D306C9">
            <w:pPr>
              <w:ind w:left="32" w:firstLine="426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В стоимости КП при необходимости учесть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затраты на организацию временных подъездных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путей в границах котлована. Временные дороги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согласно ПОС за границами котлована выполняются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силами Заказчика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7FE627E" w14:textId="3D8A6559" w:rsidR="00B2617D" w:rsidRPr="001F1099" w:rsidRDefault="00B2617D" w:rsidP="00D306C9">
            <w:pPr>
              <w:ind w:left="32" w:firstLine="426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Претендент письменно подтверждает, что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комплект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документации, предоставленный Заказчиком,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является достаточным для выполнения работ в полном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объеме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5C1FCF3" w14:textId="5C8D3E2D" w:rsidR="007606CA" w:rsidRPr="001F1099" w:rsidRDefault="00454411" w:rsidP="00D306C9">
            <w:pPr>
              <w:pStyle w:val="a4"/>
              <w:numPr>
                <w:ilvl w:val="0"/>
                <w:numId w:val="7"/>
              </w:numPr>
              <w:tabs>
                <w:tab w:val="left" w:pos="454"/>
              </w:tabs>
              <w:ind w:left="0" w:firstLine="3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Претендент</w:t>
            </w:r>
            <w:r w:rsidR="007606CA" w:rsidRPr="001F1099">
              <w:rPr>
                <w:rFonts w:ascii="Times New Roman" w:hAnsi="Times New Roman"/>
              </w:rPr>
              <w:t xml:space="preserve"> подтверждает, что комплект документации, предоставленный </w:t>
            </w:r>
            <w:r w:rsidRPr="001F1099">
              <w:rPr>
                <w:rFonts w:ascii="Times New Roman" w:hAnsi="Times New Roman"/>
              </w:rPr>
              <w:t xml:space="preserve">Генподрядчиком и </w:t>
            </w:r>
            <w:r w:rsidR="007606CA" w:rsidRPr="001F1099">
              <w:rPr>
                <w:rFonts w:ascii="Times New Roman" w:hAnsi="Times New Roman"/>
              </w:rPr>
              <w:t>Заказчиком</w:t>
            </w:r>
            <w:r w:rsidRPr="001F1099">
              <w:rPr>
                <w:rFonts w:ascii="Times New Roman" w:hAnsi="Times New Roman"/>
              </w:rPr>
              <w:t xml:space="preserve"> в производство работ</w:t>
            </w:r>
            <w:r w:rsidR="007606CA" w:rsidRPr="001F1099">
              <w:rPr>
                <w:rFonts w:ascii="Times New Roman" w:hAnsi="Times New Roman"/>
              </w:rPr>
              <w:t>, является достаточным для выполнения работ в полном объеме.</w:t>
            </w:r>
            <w:r w:rsidR="00267602" w:rsidRPr="001F1099">
              <w:rPr>
                <w:rFonts w:ascii="Times New Roman" w:hAnsi="Times New Roman"/>
              </w:rPr>
              <w:t xml:space="preserve"> При этом документация в производство работ может выдаваться как в бумажном, так и в электронном виде.</w:t>
            </w:r>
          </w:p>
          <w:p w14:paraId="4065EC24" w14:textId="77777777" w:rsidR="00D306C9" w:rsidRPr="001F1099" w:rsidRDefault="007606CA" w:rsidP="00171314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Изменение стоимости работ в связи с уточнением марок и комплектации не предусмотрено. Изменение стоимости возможно только в случае увеличения/ уменьшения количества материалов и оборудования, вызванных появлением/исключением в составе проекта </w:t>
            </w:r>
            <w:r w:rsidRPr="001F1099">
              <w:rPr>
                <w:rFonts w:ascii="Times New Roman" w:hAnsi="Times New Roman"/>
              </w:rPr>
              <w:lastRenderedPageBreak/>
              <w:t>дополнительного инженерного оборудования, требующего электроснабжения.</w:t>
            </w:r>
          </w:p>
          <w:p w14:paraId="2A089852" w14:textId="0425FCF5" w:rsidR="007606CA" w:rsidRPr="001F1099" w:rsidRDefault="007606CA" w:rsidP="00171314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в соответствии со ст. 431.2. ГКРФ гарантирует Генподрядчику что он:</w:t>
            </w:r>
          </w:p>
          <w:p w14:paraId="26C844C7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надлежащим образом зарегистрирован в качестве юридического лица в соответствии с законодательством РФ;</w:t>
            </w:r>
          </w:p>
          <w:p w14:paraId="6C03489A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    </w:r>
          </w:p>
          <w:p w14:paraId="550532A1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    </w:r>
          </w:p>
          <w:p w14:paraId="43743FE7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располагает лицензиями, необходимыми для осуществления деятельности и исполнения обязательств по Договору;</w:t>
            </w:r>
          </w:p>
          <w:p w14:paraId="5DC44C98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является членом саморегулируемой организации;</w:t>
            </w:r>
          </w:p>
          <w:p w14:paraId="4EBB4E97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      </w:r>
          </w:p>
          <w:p w14:paraId="02C2DBDD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      </w:r>
          </w:p>
          <w:p w14:paraId="08795B12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14:paraId="32A77458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своевременно и в полном объеме уплачивает налоги, сборы и страховые взносы;</w:t>
            </w:r>
          </w:p>
          <w:p w14:paraId="5D272448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отражает в налоговой отчетности по НДС все суммы НДС, предъявленные Генподрядчику;</w:t>
            </w:r>
          </w:p>
          <w:p w14:paraId="41A7C452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14:paraId="5C235DFF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Если Подрядчик нарушит гарантии, указанные в настоящем пункте ТЗ, а в последствии Договора, и это повлечет:</w:t>
            </w:r>
          </w:p>
          <w:p w14:paraId="53D9E22B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- предъявление налоговыми органами требований к Генподрядчику об уплате налогов, сборов, страховых взносов, штрафов, пеней, отказ в возможности признать </w:t>
            </w:r>
            <w:r w:rsidRPr="001F1099">
              <w:rPr>
                <w:rFonts w:ascii="Times New Roman" w:hAnsi="Times New Roman"/>
              </w:rPr>
              <w:lastRenderedPageBreak/>
              <w:t>расходы для целей налогообложения прибыли или включить НДС в состав налоговых вычетов и(или)</w:t>
            </w:r>
          </w:p>
          <w:p w14:paraId="68C65FFD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предъявление третьими лицами, купившими у Генподрядчика товары (работы, услуги), имущественные права, являющиеся предметом Договора, требований к Генподрядчику о возмещении убытков в виде,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</w:t>
            </w:r>
          </w:p>
          <w:p w14:paraId="1D5D5AFB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то Подрядчик в соответствии со ст. 406.1. ГКРФ обязуется возместить Генподрядчику убытки,  понесенные вследствие таких нарушений в течение 5 (Пяти) рабочих дней с даты получения от Генподрядчика соответствующего требования,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Подрядчика возместить, указанные в настоящем пункте Договора убытки.</w:t>
            </w:r>
          </w:p>
          <w:p w14:paraId="21782282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6. Подписывая Договор, Подрядчик выражает свое согласие на раскрытие сведений, составляющих налоговую тайну Генподрядчику и его представителям.</w:t>
            </w:r>
          </w:p>
          <w:p w14:paraId="18D0881B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На момент подписания Договора Подрядчик подтверждает, что в соответствии с п. 2.3. ст. 102 НКРФ указанное согласие в отношении всех сведений, составляющих налоговую тайну, раскрываемых на неопределенный срок, предоставлено в налоговый орган и установленном порядке, что подтверждается копией документа, подтверждающего о приеме ФНС.</w:t>
            </w:r>
          </w:p>
          <w:p w14:paraId="27E098B2" w14:textId="1302341A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РФ.</w:t>
            </w:r>
          </w:p>
        </w:tc>
      </w:tr>
      <w:tr w:rsidR="001F1099" w:rsidRPr="001F1099" w14:paraId="2C46BA73" w14:textId="77777777" w:rsidTr="00781049">
        <w:trPr>
          <w:jc w:val="center"/>
        </w:trPr>
        <w:tc>
          <w:tcPr>
            <w:tcW w:w="0" w:type="auto"/>
            <w:vAlign w:val="center"/>
          </w:tcPr>
          <w:p w14:paraId="5AE42F95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1F1099">
              <w:rPr>
                <w:rFonts w:ascii="Times New Roman" w:hAnsi="Times New Roman"/>
              </w:rPr>
              <w:t>3.</w:t>
            </w:r>
          </w:p>
        </w:tc>
        <w:tc>
          <w:tcPr>
            <w:tcW w:w="2736" w:type="dxa"/>
            <w:vAlign w:val="center"/>
          </w:tcPr>
          <w:p w14:paraId="7F0244DC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285" w:type="dxa"/>
          </w:tcPr>
          <w:p w14:paraId="0484331C" w14:textId="77777777" w:rsidR="007606CA" w:rsidRPr="001F1099" w:rsidRDefault="007606CA" w:rsidP="00D306C9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5EA96E25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4F36B64" w14:textId="6C8CA4D8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Авансирование (при необходимости), </w:t>
            </w:r>
            <w:r w:rsidR="00FF36A7">
              <w:rPr>
                <w:rFonts w:ascii="Times New Roman" w:hAnsi="Times New Roman"/>
              </w:rPr>
              <w:t>30</w:t>
            </w:r>
            <w:r w:rsidRPr="001F1099">
              <w:rPr>
                <w:rFonts w:ascii="Times New Roman" w:hAnsi="Times New Roman"/>
              </w:rPr>
              <w:t>%</w:t>
            </w:r>
            <w:r w:rsidR="00454411" w:rsidRPr="001F1099">
              <w:rPr>
                <w:rFonts w:ascii="Times New Roman" w:hAnsi="Times New Roman"/>
              </w:rPr>
              <w:t>.</w:t>
            </w:r>
          </w:p>
          <w:p w14:paraId="23264EE6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Готовность приступить к началу выполнения работ до заключения Договора и оплаты аванса под Гарантийное письмо.</w:t>
            </w:r>
          </w:p>
          <w:p w14:paraId="0FAD9F9B" w14:textId="7BB5931E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Срок исполнения предмета тендера, кол.</w:t>
            </w:r>
            <w:r w:rsidR="00186FF3" w:rsidRPr="001F1099">
              <w:rPr>
                <w:rFonts w:ascii="Times New Roman" w:hAnsi="Times New Roman"/>
              </w:rPr>
              <w:t xml:space="preserve"> </w:t>
            </w:r>
            <w:r w:rsidRPr="001F1099">
              <w:rPr>
                <w:rFonts w:ascii="Times New Roman" w:hAnsi="Times New Roman"/>
              </w:rPr>
              <w:t xml:space="preserve">дней/мес., от начала СМР до завершения полного комплекса работ и передачей </w:t>
            </w:r>
            <w:r w:rsidR="00454411" w:rsidRPr="001F1099">
              <w:rPr>
                <w:rFonts w:ascii="Times New Roman" w:hAnsi="Times New Roman"/>
              </w:rPr>
              <w:t>Генподрядчику/За</w:t>
            </w:r>
            <w:r w:rsidRPr="001F1099">
              <w:rPr>
                <w:rFonts w:ascii="Times New Roman" w:hAnsi="Times New Roman"/>
              </w:rPr>
              <w:t>казчику.</w:t>
            </w:r>
          </w:p>
          <w:p w14:paraId="12D0ACD1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Гарантийный срок, лет.</w:t>
            </w:r>
          </w:p>
          <w:p w14:paraId="6A82878B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2C96D37D" w14:textId="34D928D8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Численность работающих всего/планируемая для выполнения предмета тендера, чел</w:t>
            </w:r>
            <w:r w:rsidR="00454411" w:rsidRPr="001F1099">
              <w:rPr>
                <w:rFonts w:ascii="Times New Roman" w:hAnsi="Times New Roman"/>
              </w:rPr>
              <w:t>овек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313C1CC8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Наличие СРО и на какую сумму, да/нет, руб.</w:t>
            </w:r>
          </w:p>
          <w:p w14:paraId="6A28EB3D" w14:textId="32FBA7F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</w:t>
            </w:r>
            <w:r w:rsidR="00E14E5E" w:rsidRPr="001F1099">
              <w:rPr>
                <w:rFonts w:ascii="Times New Roman" w:hAnsi="Times New Roman"/>
              </w:rPr>
              <w:t>ов</w:t>
            </w:r>
            <w:r w:rsidRPr="001F1099">
              <w:rPr>
                <w:rFonts w:ascii="Times New Roman" w:hAnsi="Times New Roman"/>
              </w:rPr>
              <w:t xml:space="preserve"> (указать не более 5 ключевых объектов и их </w:t>
            </w:r>
            <w:r w:rsidR="00E14E5E" w:rsidRPr="001F1099">
              <w:rPr>
                <w:rFonts w:ascii="Times New Roman" w:hAnsi="Times New Roman"/>
              </w:rPr>
              <w:t>З</w:t>
            </w:r>
            <w:r w:rsidRPr="001F1099">
              <w:rPr>
                <w:rFonts w:ascii="Times New Roman" w:hAnsi="Times New Roman"/>
              </w:rPr>
              <w:t>аказчиков), при этом в первую очередь следует указывать объекты АО</w:t>
            </w:r>
            <w:r w:rsidR="00E14E5E" w:rsidRPr="001F1099">
              <w:rPr>
                <w:rFonts w:ascii="Times New Roman" w:hAnsi="Times New Roman"/>
              </w:rPr>
              <w:t> </w:t>
            </w:r>
            <w:r w:rsidRPr="001F1099">
              <w:rPr>
                <w:rFonts w:ascii="Times New Roman" w:hAnsi="Times New Roman"/>
              </w:rPr>
              <w:t>«ГК</w:t>
            </w:r>
            <w:r w:rsidR="00E14E5E" w:rsidRPr="001F1099">
              <w:rPr>
                <w:rFonts w:ascii="Times New Roman" w:hAnsi="Times New Roman"/>
              </w:rPr>
              <w:t> </w:t>
            </w:r>
            <w:r w:rsidRPr="001F1099">
              <w:rPr>
                <w:rFonts w:ascii="Times New Roman" w:hAnsi="Times New Roman"/>
              </w:rPr>
              <w:t>«ОСНОВА».</w:t>
            </w:r>
          </w:p>
          <w:p w14:paraId="3ED5610C" w14:textId="5AA50850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 xml:space="preserve">Последующие </w:t>
            </w:r>
            <w:r w:rsidR="00E14E5E" w:rsidRPr="001F1099">
              <w:rPr>
                <w:rFonts w:ascii="Times New Roman" w:hAnsi="Times New Roman"/>
              </w:rPr>
              <w:t>С</w:t>
            </w:r>
            <w:r w:rsidRPr="001F1099">
              <w:rPr>
                <w:rFonts w:ascii="Times New Roman" w:hAnsi="Times New Roman"/>
              </w:rPr>
              <w:t>убподрядные организации запрещены.</w:t>
            </w:r>
          </w:p>
          <w:p w14:paraId="1AF8D3B1" w14:textId="5E6969C8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</w:t>
            </w:r>
            <w:r w:rsidR="00E14E5E" w:rsidRPr="001F1099">
              <w:rPr>
                <w:rFonts w:ascii="Times New Roman" w:hAnsi="Times New Roman"/>
              </w:rPr>
              <w:t xml:space="preserve"> организации (при наличии)</w:t>
            </w:r>
            <w:r w:rsidRPr="001F1099">
              <w:rPr>
                <w:rFonts w:ascii="Times New Roman" w:hAnsi="Times New Roman"/>
              </w:rPr>
              <w:t>, что компания посетила объект до подачи коммерческого предложения и ознакомлена с составом работ и условиями их выполнения.</w:t>
            </w:r>
          </w:p>
          <w:p w14:paraId="56DDE7F8" w14:textId="07ABCD8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</w:t>
            </w:r>
            <w:r w:rsidR="00E14E5E" w:rsidRPr="001F1099">
              <w:rPr>
                <w:rFonts w:ascii="Times New Roman" w:hAnsi="Times New Roman"/>
              </w:rPr>
              <w:t xml:space="preserve"> организации (при наличии)</w:t>
            </w:r>
            <w:r w:rsidRPr="001F1099">
              <w:rPr>
                <w:rFonts w:ascii="Times New Roman" w:hAnsi="Times New Roman"/>
              </w:rPr>
              <w:t>, что компания готова работать по типовому Договору Генподрядчика</w:t>
            </w:r>
            <w:r w:rsidR="00D306C9" w:rsidRPr="001F1099">
              <w:rPr>
                <w:rFonts w:ascii="Times New Roman" w:hAnsi="Times New Roman"/>
              </w:rPr>
              <w:t>.</w:t>
            </w:r>
          </w:p>
          <w:p w14:paraId="1A18F78D" w14:textId="337A3342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КП </w:t>
            </w:r>
            <w:r w:rsidR="00217726" w:rsidRPr="001F1099">
              <w:rPr>
                <w:rFonts w:ascii="Times New Roman" w:hAnsi="Times New Roman"/>
              </w:rPr>
              <w:t>П</w:t>
            </w:r>
            <w:r w:rsidRPr="001F1099">
              <w:rPr>
                <w:rFonts w:ascii="Times New Roman" w:hAnsi="Times New Roman"/>
              </w:rPr>
              <w:t>одрядчик</w:t>
            </w:r>
            <w:r w:rsidR="000221EF" w:rsidRPr="001F1099">
              <w:rPr>
                <w:rFonts w:ascii="Times New Roman" w:hAnsi="Times New Roman"/>
              </w:rPr>
              <w:t>а</w:t>
            </w:r>
            <w:r w:rsidRPr="001F1099">
              <w:rPr>
                <w:rFonts w:ascii="Times New Roman" w:hAnsi="Times New Roman"/>
              </w:rPr>
              <w:t xml:space="preserve"> должно включать в себя все возможные стоимости Работ</w:t>
            </w:r>
            <w:r w:rsidR="00217726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AD7B50" w:rsidRPr="001F1099">
              <w:rPr>
                <w:rFonts w:ascii="Times New Roman" w:hAnsi="Times New Roman"/>
              </w:rPr>
              <w:t xml:space="preserve">составленное </w:t>
            </w:r>
            <w:r w:rsidRPr="001F1099">
              <w:rPr>
                <w:rFonts w:ascii="Times New Roman" w:hAnsi="Times New Roman"/>
              </w:rPr>
              <w:t>в соответствии с проектной</w:t>
            </w:r>
            <w:r w:rsidR="00217726" w:rsidRPr="001F1099">
              <w:rPr>
                <w:rFonts w:ascii="Times New Roman" w:hAnsi="Times New Roman"/>
              </w:rPr>
              <w:t xml:space="preserve"> и</w:t>
            </w:r>
            <w:r w:rsidRPr="001F1099">
              <w:rPr>
                <w:rFonts w:ascii="Times New Roman" w:hAnsi="Times New Roman"/>
              </w:rPr>
              <w:t xml:space="preserve"> рабочей документацией</w:t>
            </w:r>
            <w:r w:rsidR="00217726" w:rsidRPr="001F1099">
              <w:rPr>
                <w:rFonts w:ascii="Times New Roman" w:hAnsi="Times New Roman"/>
              </w:rPr>
              <w:t xml:space="preserve">, </w:t>
            </w:r>
            <w:r w:rsidR="00AD7B50" w:rsidRPr="001F1099">
              <w:rPr>
                <w:rFonts w:ascii="Times New Roman" w:hAnsi="Times New Roman"/>
              </w:rPr>
              <w:t>ведомост</w:t>
            </w:r>
            <w:r w:rsidR="00F44C06" w:rsidRPr="001F1099">
              <w:rPr>
                <w:rFonts w:ascii="Times New Roman" w:hAnsi="Times New Roman"/>
              </w:rPr>
              <w:t>ью</w:t>
            </w:r>
            <w:r w:rsidR="00AD7B50" w:rsidRPr="001F1099">
              <w:rPr>
                <w:rFonts w:ascii="Times New Roman" w:hAnsi="Times New Roman"/>
              </w:rPr>
              <w:t xml:space="preserve"> объемов работ (ВОР) </w:t>
            </w:r>
            <w:r w:rsidRPr="001F1099">
              <w:rPr>
                <w:rFonts w:ascii="Times New Roman" w:hAnsi="Times New Roman"/>
              </w:rPr>
              <w:t>на Объект, в том числе возможных работ, определенно не упомянутых</w:t>
            </w:r>
            <w:r w:rsidR="00AD7B50" w:rsidRPr="001F1099">
              <w:rPr>
                <w:rFonts w:ascii="Times New Roman" w:hAnsi="Times New Roman"/>
              </w:rPr>
              <w:t xml:space="preserve"> в (ВОР)</w:t>
            </w:r>
            <w:r w:rsidRPr="001F1099">
              <w:rPr>
                <w:rFonts w:ascii="Times New Roman" w:hAnsi="Times New Roman"/>
              </w:rPr>
              <w:t>, но необходимых для полного выполнения работ, на 100% позволяющих его нормальную эксплуатацию</w:t>
            </w:r>
            <w:r w:rsidR="00C9419E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0221EF" w:rsidRPr="001F1099">
              <w:rPr>
                <w:rFonts w:ascii="Times New Roman" w:hAnsi="Times New Roman"/>
              </w:rPr>
              <w:t xml:space="preserve">сдача работ </w:t>
            </w:r>
            <w:r w:rsidRPr="001F1099">
              <w:rPr>
                <w:rFonts w:ascii="Times New Roman" w:hAnsi="Times New Roman"/>
              </w:rPr>
              <w:t>с  оформлением полного комплекта исполнительной документации</w:t>
            </w:r>
            <w:r w:rsidR="00217726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AD7B50" w:rsidRPr="001F1099">
              <w:rPr>
                <w:rFonts w:ascii="Times New Roman" w:hAnsi="Times New Roman"/>
              </w:rPr>
              <w:t>оформленно</w:t>
            </w:r>
            <w:r w:rsidR="000221EF" w:rsidRPr="001F1099">
              <w:rPr>
                <w:rFonts w:ascii="Times New Roman" w:hAnsi="Times New Roman"/>
              </w:rPr>
              <w:t>й</w:t>
            </w:r>
            <w:r w:rsidR="00AD7B50" w:rsidRPr="001F1099">
              <w:rPr>
                <w:rFonts w:ascii="Times New Roman" w:hAnsi="Times New Roman"/>
              </w:rPr>
              <w:t xml:space="preserve"> </w:t>
            </w:r>
            <w:r w:rsidR="00303D67" w:rsidRPr="001F1099">
              <w:rPr>
                <w:rFonts w:ascii="Times New Roman" w:hAnsi="Times New Roman"/>
              </w:rPr>
              <w:t>согласно</w:t>
            </w:r>
            <w:r w:rsidR="00AD7B50" w:rsidRPr="001F1099">
              <w:rPr>
                <w:rFonts w:ascii="Times New Roman" w:hAnsi="Times New Roman"/>
              </w:rPr>
              <w:t xml:space="preserve"> </w:t>
            </w:r>
            <w:r w:rsidR="00EC0624" w:rsidRPr="001F1099">
              <w:rPr>
                <w:rFonts w:ascii="Times New Roman" w:hAnsi="Times New Roman"/>
              </w:rPr>
              <w:t xml:space="preserve">установленных законодательствами РФ </w:t>
            </w:r>
            <w:r w:rsidRPr="001F1099">
              <w:rPr>
                <w:rFonts w:ascii="Times New Roman" w:hAnsi="Times New Roman"/>
              </w:rPr>
              <w:t>требованиям</w:t>
            </w:r>
            <w:r w:rsidR="00EC0624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технических регламентов</w:t>
            </w:r>
            <w:r w:rsidR="00EC0624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Генподрядчик</w:t>
            </w:r>
            <w:r w:rsidR="00EC0624" w:rsidRPr="001F1099">
              <w:rPr>
                <w:rFonts w:ascii="Times New Roman" w:hAnsi="Times New Roman"/>
              </w:rPr>
              <w:t>ом</w:t>
            </w:r>
            <w:r w:rsidRPr="001F1099">
              <w:rPr>
                <w:rFonts w:ascii="Times New Roman" w:hAnsi="Times New Roman"/>
              </w:rPr>
              <w:t>, Заказчик</w:t>
            </w:r>
            <w:r w:rsidR="00EC0624" w:rsidRPr="001F1099">
              <w:rPr>
                <w:rFonts w:ascii="Times New Roman" w:hAnsi="Times New Roman"/>
              </w:rPr>
              <w:t>ом</w:t>
            </w:r>
            <w:r w:rsidRPr="001F1099">
              <w:rPr>
                <w:rFonts w:ascii="Times New Roman" w:hAnsi="Times New Roman"/>
              </w:rPr>
              <w:t>, эксплуатирующи</w:t>
            </w:r>
            <w:r w:rsidR="00EC0624" w:rsidRPr="001F1099">
              <w:rPr>
                <w:rFonts w:ascii="Times New Roman" w:hAnsi="Times New Roman"/>
              </w:rPr>
              <w:t>ми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EC0624" w:rsidRPr="001F1099">
              <w:rPr>
                <w:rFonts w:ascii="Times New Roman" w:hAnsi="Times New Roman"/>
              </w:rPr>
              <w:t xml:space="preserve">и иными </w:t>
            </w:r>
            <w:r w:rsidRPr="001F1099">
              <w:rPr>
                <w:rFonts w:ascii="Times New Roman" w:hAnsi="Times New Roman"/>
              </w:rPr>
              <w:t>организаци</w:t>
            </w:r>
            <w:r w:rsidR="00EC0624" w:rsidRPr="001F1099">
              <w:rPr>
                <w:rFonts w:ascii="Times New Roman" w:hAnsi="Times New Roman"/>
              </w:rPr>
              <w:t>ями</w:t>
            </w:r>
            <w:r w:rsidR="00217726" w:rsidRPr="001F1099">
              <w:rPr>
                <w:rFonts w:ascii="Times New Roman" w:hAnsi="Times New Roman"/>
              </w:rPr>
              <w:t>.</w:t>
            </w:r>
          </w:p>
          <w:p w14:paraId="4ADDA9A0" w14:textId="15EEB9F2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</w:t>
            </w:r>
            <w:r w:rsidR="0001667A" w:rsidRPr="001F1099">
              <w:rPr>
                <w:rFonts w:ascii="Times New Roman" w:hAnsi="Times New Roman"/>
              </w:rPr>
              <w:t xml:space="preserve">общего журнала работ, журнала авторского надзора и </w:t>
            </w:r>
            <w:r w:rsidRPr="001F1099">
              <w:rPr>
                <w:rFonts w:ascii="Times New Roman" w:hAnsi="Times New Roman"/>
              </w:rPr>
              <w:t>специальных журналов Генподрядчика</w:t>
            </w:r>
            <w:r w:rsidR="00FA18FC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согласно действующе</w:t>
            </w:r>
            <w:r w:rsidR="00FA18FC" w:rsidRPr="001F1099">
              <w:rPr>
                <w:rFonts w:ascii="Times New Roman" w:hAnsi="Times New Roman"/>
              </w:rPr>
              <w:t>му</w:t>
            </w:r>
            <w:r w:rsidRPr="001F1099">
              <w:rPr>
                <w:rFonts w:ascii="Times New Roman" w:hAnsi="Times New Roman"/>
              </w:rPr>
              <w:t xml:space="preserve"> законодательств</w:t>
            </w:r>
            <w:r w:rsidR="00FA18FC" w:rsidRPr="001F1099">
              <w:rPr>
                <w:rFonts w:ascii="Times New Roman" w:hAnsi="Times New Roman"/>
              </w:rPr>
              <w:t>у РФ.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FA18FC" w:rsidRPr="001F1099">
              <w:rPr>
                <w:rFonts w:ascii="Times New Roman" w:hAnsi="Times New Roman"/>
              </w:rPr>
              <w:t>В</w:t>
            </w:r>
            <w:r w:rsidRPr="001F1099">
              <w:rPr>
                <w:rFonts w:ascii="Times New Roman" w:hAnsi="Times New Roman"/>
              </w:rPr>
              <w:t xml:space="preserve"> стоимость КП </w:t>
            </w:r>
            <w:r w:rsidR="00FA18FC" w:rsidRPr="001F1099">
              <w:rPr>
                <w:rFonts w:ascii="Times New Roman" w:hAnsi="Times New Roman"/>
              </w:rPr>
              <w:t xml:space="preserve">также </w:t>
            </w:r>
            <w:r w:rsidRPr="001F1099">
              <w:rPr>
                <w:rFonts w:ascii="Times New Roman" w:hAnsi="Times New Roman"/>
              </w:rPr>
              <w:t>должны входить все необходимые согласования и прочие сопутствующие расходы, необходимые для качественного и своевременного выполнения работ</w:t>
            </w:r>
            <w:r w:rsidR="005972E5" w:rsidRPr="001F1099">
              <w:rPr>
                <w:rFonts w:ascii="Times New Roman" w:hAnsi="Times New Roman"/>
              </w:rPr>
              <w:t>, в том числе лабораторные исследования и заключения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4FCBDA7B" w14:textId="12EA6575" w:rsidR="00267602" w:rsidRPr="001F1099" w:rsidRDefault="00267602" w:rsidP="00D306C9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подтверждает, что все оборудование </w:t>
            </w:r>
            <w:r w:rsidR="005701F8" w:rsidRPr="001F1099">
              <w:rPr>
                <w:rFonts w:ascii="Times New Roman" w:hAnsi="Times New Roman"/>
              </w:rPr>
              <w:t xml:space="preserve">и материалы </w:t>
            </w:r>
            <w:r w:rsidRPr="001F1099">
              <w:rPr>
                <w:rFonts w:ascii="Times New Roman" w:hAnsi="Times New Roman"/>
              </w:rPr>
              <w:t xml:space="preserve">для комплекса работ по водопонижению </w:t>
            </w:r>
            <w:r w:rsidR="005701F8" w:rsidRPr="001F1099">
              <w:rPr>
                <w:rFonts w:ascii="Times New Roman" w:hAnsi="Times New Roman"/>
              </w:rPr>
              <w:t>(кроме сбросного водопровода и врезки в колодец Мосводоканала) представляется Подрядчиком на условиях аренды, а не новой закупки.</w:t>
            </w:r>
          </w:p>
          <w:p w14:paraId="7E92C672" w14:textId="6C3D2DA2" w:rsidR="005701F8" w:rsidRPr="005A78C9" w:rsidRDefault="005701F8" w:rsidP="00DB275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5A78C9">
              <w:rPr>
                <w:rFonts w:ascii="Times New Roman" w:hAnsi="Times New Roman"/>
              </w:rPr>
              <w:t xml:space="preserve">Подрядчик прикладывает к КП график выполнения </w:t>
            </w:r>
            <w:r w:rsidR="00D306C9" w:rsidRPr="005A78C9">
              <w:rPr>
                <w:rFonts w:ascii="Times New Roman" w:hAnsi="Times New Roman"/>
              </w:rPr>
              <w:t xml:space="preserve">строительно-монтажных </w:t>
            </w:r>
            <w:r w:rsidRPr="005A78C9">
              <w:rPr>
                <w:rFonts w:ascii="Times New Roman" w:hAnsi="Times New Roman"/>
              </w:rPr>
              <w:t xml:space="preserve">работ </w:t>
            </w:r>
            <w:r w:rsidR="00BC0D02" w:rsidRPr="005A78C9">
              <w:rPr>
                <w:rFonts w:ascii="Times New Roman" w:hAnsi="Times New Roman"/>
              </w:rPr>
              <w:t>(далее – График)</w:t>
            </w:r>
            <w:r w:rsidR="005A78C9" w:rsidRPr="005A78C9">
              <w:rPr>
                <w:rFonts w:ascii="Times New Roman" w:hAnsi="Times New Roman"/>
              </w:rPr>
              <w:t>.</w:t>
            </w:r>
            <w:r w:rsidR="005A78C9">
              <w:rPr>
                <w:rFonts w:ascii="Times New Roman" w:hAnsi="Times New Roman"/>
              </w:rPr>
              <w:t xml:space="preserve"> </w:t>
            </w:r>
            <w:r w:rsidRPr="005A78C9">
              <w:rPr>
                <w:rFonts w:ascii="Times New Roman" w:hAnsi="Times New Roman"/>
              </w:rPr>
              <w:t>Подрядчик составляет график с учетом своей ответственности за срыв работ по каждому этапу, которая будет закреплена в договоре.</w:t>
            </w:r>
          </w:p>
          <w:p w14:paraId="3D465381" w14:textId="7A4C0B03" w:rsidR="00F407E8" w:rsidRPr="001F1099" w:rsidRDefault="00F407E8" w:rsidP="00D306C9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подтверждает, что в случае выявления лишних или некорректных объемов, либо объемов, учтенных в других разделах или этапах выполнение этих работ без письменного подтверждения от </w:t>
            </w:r>
            <w:r w:rsidR="00153D43" w:rsidRPr="001F1099">
              <w:rPr>
                <w:rFonts w:ascii="Times New Roman" w:hAnsi="Times New Roman"/>
              </w:rPr>
              <w:t>Генподрядчика/</w:t>
            </w:r>
            <w:r w:rsidRPr="001F1099">
              <w:rPr>
                <w:rFonts w:ascii="Times New Roman" w:hAnsi="Times New Roman"/>
              </w:rPr>
              <w:t>Технического заказчика не допускается.</w:t>
            </w:r>
          </w:p>
          <w:p w14:paraId="34C12AF4" w14:textId="2CC06CC5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 xml:space="preserve">До представления коммерческого предложения Подрядчик изучает представленную </w:t>
            </w:r>
            <w:r w:rsidR="00FA18FC" w:rsidRPr="001F1099">
              <w:rPr>
                <w:rFonts w:ascii="Times New Roman" w:hAnsi="Times New Roman"/>
              </w:rPr>
              <w:t xml:space="preserve">Генподрядчиком проектную и </w:t>
            </w:r>
            <w:r w:rsidRPr="001F1099">
              <w:rPr>
                <w:rFonts w:ascii="Times New Roman" w:hAnsi="Times New Roman"/>
              </w:rPr>
              <w:t>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  <w:r w:rsidR="00267602" w:rsidRPr="001F1099">
              <w:rPr>
                <w:rFonts w:ascii="Times New Roman" w:hAnsi="Times New Roman"/>
              </w:rPr>
              <w:t xml:space="preserve"> При наличии серьезных замечаний, влияющих на соблюдение требований норм и правил, сроки и стоимость Подрядчик извещает об этом до предоставления коммерческого предложения.</w:t>
            </w:r>
          </w:p>
          <w:p w14:paraId="7199A595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E724841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Мойка колес техники.</w:t>
            </w:r>
          </w:p>
          <w:p w14:paraId="714ABAA7" w14:textId="15AF8191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 w:rsidR="00FA18FC" w:rsidRPr="001F1099">
              <w:rPr>
                <w:rFonts w:ascii="Times New Roman" w:hAnsi="Times New Roman"/>
              </w:rPr>
              <w:t>.</w:t>
            </w:r>
          </w:p>
          <w:p w14:paraId="5AE79F17" w14:textId="58F3DB5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  <w:r w:rsidR="00267602" w:rsidRPr="001F1099">
              <w:rPr>
                <w:rFonts w:ascii="Times New Roman" w:hAnsi="Times New Roman"/>
              </w:rPr>
              <w:t xml:space="preserve"> При достижении в случае оптимизации проектных решений экономии 50% этой суммы остается у Генподрядчика. </w:t>
            </w:r>
          </w:p>
          <w:p w14:paraId="02CF0A1A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Договором подряда будет предусмотрено гарантийное удержание в объеме 5% от суммы договора.</w:t>
            </w:r>
          </w:p>
          <w:p w14:paraId="5BC34BA1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50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Генподрядчик осуществляют свои полномочия по контролю выполнения Подрядчиком Работ на соответствие требованиям строительных регламентов и РД, а также требований по безопасности строительства, культуре производства и охране труда при производстве Работ с использованием электронной площадки «TERRA360» (далее – «Электронная площадка») в следующем порядке:</w:t>
            </w:r>
          </w:p>
          <w:p w14:paraId="6E394491" w14:textId="34488D36" w:rsidR="007606CA" w:rsidRPr="00C12162" w:rsidRDefault="007606CA" w:rsidP="00C12162">
            <w:pPr>
              <w:pStyle w:val="a4"/>
              <w:numPr>
                <w:ilvl w:val="1"/>
                <w:numId w:val="21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12162">
              <w:rPr>
                <w:rFonts w:ascii="Times New Roman" w:hAnsi="Times New Roman"/>
              </w:rPr>
              <w:t xml:space="preserve"> Подрядчик до начала производства Работ по Договору и приемки от Генподрядчика строительной площадки обязуется заключить договор на предоставление простой неисключительной лицензии с ООО «</w:t>
            </w:r>
            <w:proofErr w:type="spellStart"/>
            <w:r w:rsidRPr="00C12162">
              <w:rPr>
                <w:rFonts w:ascii="Times New Roman" w:hAnsi="Times New Roman"/>
              </w:rPr>
              <w:t>Разумко</w:t>
            </w:r>
            <w:proofErr w:type="spellEnd"/>
            <w:r w:rsidRPr="00C12162">
              <w:rPr>
                <w:rFonts w:ascii="Times New Roman" w:hAnsi="Times New Roman"/>
              </w:rPr>
              <w:t xml:space="preserve">» с фиксированной ежемесячной стоимостью </w:t>
            </w:r>
            <w:r w:rsidR="00276D19">
              <w:rPr>
                <w:rFonts w:ascii="Times New Roman" w:hAnsi="Times New Roman"/>
              </w:rPr>
              <w:t>75</w:t>
            </w:r>
            <w:r w:rsidRPr="00C12162">
              <w:rPr>
                <w:rFonts w:ascii="Times New Roman" w:hAnsi="Times New Roman"/>
              </w:rPr>
              <w:t xml:space="preserve"> 000 (</w:t>
            </w:r>
            <w:r w:rsidR="00276D19">
              <w:rPr>
                <w:rFonts w:ascii="Times New Roman" w:hAnsi="Times New Roman"/>
              </w:rPr>
              <w:t>Семьдесят п</w:t>
            </w:r>
            <w:r w:rsidRPr="00C12162">
              <w:rPr>
                <w:rFonts w:ascii="Times New Roman" w:hAnsi="Times New Roman"/>
              </w:rPr>
              <w:t>ять тысяч) рублей 00 копеек без НДС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Генподрядчиком Предписаниям по устранению дефектов, а также осуществления вызовов Генподрядчика для приёмки Работ по Договору (в т.ч. в выходные и праздничные дни).</w:t>
            </w:r>
          </w:p>
          <w:p w14:paraId="260860CB" w14:textId="3176F1B1" w:rsidR="007606CA" w:rsidRPr="00C12162" w:rsidRDefault="007606CA" w:rsidP="00C12162">
            <w:pPr>
              <w:pStyle w:val="a4"/>
              <w:numPr>
                <w:ilvl w:val="1"/>
                <w:numId w:val="21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12162">
              <w:rPr>
                <w:rFonts w:ascii="Times New Roman" w:hAnsi="Times New Roman"/>
              </w:rPr>
              <w:t xml:space="preserve"> Подрядчик, до приёмки строительной площадки, указывает свою электронную почту в личном кабинете Электронной площадки для работы в ней.</w:t>
            </w:r>
          </w:p>
          <w:p w14:paraId="2A7617CD" w14:textId="009F5B59" w:rsidR="007606CA" w:rsidRPr="00C12162" w:rsidRDefault="007606CA" w:rsidP="00C12162">
            <w:pPr>
              <w:pStyle w:val="a4"/>
              <w:numPr>
                <w:ilvl w:val="1"/>
                <w:numId w:val="21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12162">
              <w:rPr>
                <w:rFonts w:ascii="Times New Roman" w:hAnsi="Times New Roman"/>
              </w:rPr>
              <w:lastRenderedPageBreak/>
              <w:t xml:space="preserve"> По факту устранения нарушения Подрядчик с использованием электронной площадки направляет соответствующее сообщение Генподрядчику об устранения нарушений. </w:t>
            </w:r>
          </w:p>
          <w:p w14:paraId="5DF572EC" w14:textId="0F7BD4F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Настоящим Стороны подтверждают, что фотоснимки, прилагаемые к Акту проверки/ Предписанию об устранении выявленных дефектов и сделанные с использованием Электронной площадки, фиксирующие выявленное нарушение, будут являться неопровержимым доказательством (п. 2. ст. 64 АПК РФ)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г. Москвы.</w:t>
            </w:r>
          </w:p>
        </w:tc>
      </w:tr>
      <w:tr w:rsidR="001F1099" w:rsidRPr="001F1099" w14:paraId="41DED87F" w14:textId="77777777" w:rsidTr="00781049">
        <w:trPr>
          <w:jc w:val="center"/>
        </w:trPr>
        <w:tc>
          <w:tcPr>
            <w:tcW w:w="0" w:type="auto"/>
            <w:vAlign w:val="center"/>
          </w:tcPr>
          <w:p w14:paraId="65D852F4" w14:textId="70370FCA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1F1099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736" w:type="dxa"/>
            <w:vAlign w:val="center"/>
          </w:tcPr>
          <w:p w14:paraId="36F3529A" w14:textId="0B659D17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285" w:type="dxa"/>
          </w:tcPr>
          <w:p w14:paraId="43FE768D" w14:textId="1F288D29" w:rsidR="007724EB" w:rsidRPr="001F1099" w:rsidRDefault="00FA10B5" w:rsidP="007724EB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Усатов</w:t>
            </w:r>
            <w:r w:rsidR="00347EBE">
              <w:rPr>
                <w:rFonts w:ascii="Times New Roman" w:hAnsi="Times New Roman"/>
              </w:rPr>
              <w:t xml:space="preserve"> Д. Г.</w:t>
            </w:r>
            <w:r w:rsidR="007724EB" w:rsidRPr="001F1099">
              <w:rPr>
                <w:rFonts w:ascii="Times New Roman" w:hAnsi="Times New Roman"/>
              </w:rPr>
              <w:t xml:space="preserve"> </w:t>
            </w:r>
          </w:p>
          <w:p w14:paraId="1C8BF511" w14:textId="02DB4182" w:rsidR="007724EB" w:rsidRPr="001F1099" w:rsidRDefault="00347EBE" w:rsidP="007724EB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hyperlink r:id="rId8" w:history="1">
              <w:r w:rsidRPr="002402C6">
                <w:rPr>
                  <w:rStyle w:val="aff"/>
                  <w:lang w:val="en-US"/>
                </w:rPr>
                <w:t>d. usatov</w:t>
              </w:r>
              <w:r w:rsidRPr="002402C6">
                <w:rPr>
                  <w:rStyle w:val="aff"/>
                  <w:rFonts w:ascii="Times New Roman" w:hAnsi="Times New Roman"/>
                </w:rPr>
                <w:t>@gk-osnova.ru</w:t>
              </w:r>
            </w:hyperlink>
          </w:p>
          <w:p w14:paraId="789A0C1D" w14:textId="4DDE169A" w:rsidR="00031590" w:rsidRPr="001F1099" w:rsidRDefault="007724EB" w:rsidP="007724EB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Руководитель строительства</w:t>
            </w:r>
          </w:p>
          <w:p w14:paraId="2FB4B05E" w14:textId="48CF9AD0" w:rsidR="00031590" w:rsidRPr="001F1099" w:rsidRDefault="00031590" w:rsidP="007724EB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Департамента строительства уникальных объектов</w:t>
            </w:r>
          </w:p>
        </w:tc>
      </w:tr>
      <w:tr w:rsidR="00031590" w:rsidRPr="001F1099" w14:paraId="27FE7DBE" w14:textId="77777777" w:rsidTr="00781049">
        <w:trPr>
          <w:jc w:val="center"/>
        </w:trPr>
        <w:tc>
          <w:tcPr>
            <w:tcW w:w="0" w:type="auto"/>
            <w:vAlign w:val="center"/>
          </w:tcPr>
          <w:p w14:paraId="32B3D65A" w14:textId="5F72F527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1F1099">
              <w:rPr>
                <w:rFonts w:ascii="Times New Roman" w:hAnsi="Times New Roman"/>
              </w:rPr>
              <w:t>15</w:t>
            </w:r>
          </w:p>
        </w:tc>
        <w:tc>
          <w:tcPr>
            <w:tcW w:w="2736" w:type="dxa"/>
            <w:vAlign w:val="center"/>
          </w:tcPr>
          <w:p w14:paraId="3832FBA9" w14:textId="5833BFF8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Квалификационные требования</w:t>
            </w:r>
          </w:p>
        </w:tc>
        <w:tc>
          <w:tcPr>
            <w:tcW w:w="6285" w:type="dxa"/>
          </w:tcPr>
          <w:p w14:paraId="54586F06" w14:textId="77777777" w:rsidR="00031590" w:rsidRPr="001F1099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 тендерный комитет, на этапе участия в тендере, официальным письмом с подписью Генерального директора и печатью необходимо предоставить следующую информацию:</w:t>
            </w:r>
          </w:p>
          <w:p w14:paraId="5FA82287" w14:textId="77777777" w:rsidR="00031590" w:rsidRPr="001F1099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Качественный и количественный состав персонала;</w:t>
            </w:r>
          </w:p>
          <w:p w14:paraId="50417DB8" w14:textId="77777777" w:rsidR="00031590" w:rsidRPr="001F1099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Уровень персонала, допуски, квалификация;</w:t>
            </w:r>
          </w:p>
          <w:p w14:paraId="7B80CC2A" w14:textId="77777777" w:rsidR="00031590" w:rsidRPr="001F1099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Уровень оснащения компании;</w:t>
            </w:r>
          </w:p>
          <w:p w14:paraId="16ED4861" w14:textId="17255CAC" w:rsidR="00031590" w:rsidRPr="001F1099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Наличие офиса / представительств в регионе проведения работ.</w:t>
            </w:r>
          </w:p>
        </w:tc>
      </w:tr>
      <w:tr w:rsidR="00781049" w:rsidRPr="00781049" w14:paraId="0F1E7E39" w14:textId="77777777" w:rsidTr="00781049">
        <w:trPr>
          <w:jc w:val="center"/>
        </w:trPr>
        <w:tc>
          <w:tcPr>
            <w:tcW w:w="0" w:type="auto"/>
            <w:vAlign w:val="center"/>
          </w:tcPr>
          <w:p w14:paraId="66DA91C9" w14:textId="008E275E" w:rsidR="00781049" w:rsidRPr="00781049" w:rsidRDefault="00781049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1049">
              <w:rPr>
                <w:rFonts w:ascii="Times New Roman" w:hAnsi="Times New Roman"/>
              </w:rPr>
              <w:t>16</w:t>
            </w:r>
          </w:p>
        </w:tc>
        <w:tc>
          <w:tcPr>
            <w:tcW w:w="2736" w:type="dxa"/>
            <w:vAlign w:val="center"/>
          </w:tcPr>
          <w:p w14:paraId="6A17ACF9" w14:textId="7E9E28C0" w:rsidR="00781049" w:rsidRPr="00781049" w:rsidRDefault="00781049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1049">
              <w:rPr>
                <w:rFonts w:ascii="Times New Roman" w:hAnsi="Times New Roman"/>
              </w:rPr>
              <w:t>Требования по банковской гарантии (БГ)</w:t>
            </w:r>
          </w:p>
        </w:tc>
        <w:tc>
          <w:tcPr>
            <w:tcW w:w="6285" w:type="dxa"/>
            <w:vAlign w:val="center"/>
          </w:tcPr>
          <w:p w14:paraId="2953CE4F" w14:textId="148E4231" w:rsidR="00781049" w:rsidRPr="001F1099" w:rsidRDefault="00781049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1049">
              <w:rPr>
                <w:rFonts w:ascii="Times New Roman" w:hAnsi="Times New Roman"/>
                <w:b/>
                <w:bCs/>
              </w:rPr>
              <w:t xml:space="preserve">1. БГ необходима при запрошенном авансировании более 10 </w:t>
            </w:r>
            <w:proofErr w:type="spellStart"/>
            <w:r w:rsidRPr="00781049">
              <w:rPr>
                <w:rFonts w:ascii="Times New Roman" w:hAnsi="Times New Roman"/>
                <w:b/>
                <w:bCs/>
              </w:rPr>
              <w:t>млн.руб</w:t>
            </w:r>
            <w:proofErr w:type="spellEnd"/>
            <w:r w:rsidRPr="00781049">
              <w:rPr>
                <w:rFonts w:ascii="Times New Roman" w:hAnsi="Times New Roman"/>
                <w:b/>
                <w:bCs/>
              </w:rPr>
              <w:t>. Обслуживание БГ необходимо учесть в стоимости КП из расчета графика финансирования. Банк предоставивший БГ должен находиться в ТОП-20.</w:t>
            </w:r>
          </w:p>
        </w:tc>
      </w:tr>
    </w:tbl>
    <w:p w14:paraId="2D9143FE" w14:textId="77777777" w:rsidR="001738B7" w:rsidRPr="001F1099" w:rsidRDefault="001738B7" w:rsidP="00781049">
      <w:pPr>
        <w:tabs>
          <w:tab w:val="left" w:pos="2187"/>
        </w:tabs>
        <w:rPr>
          <w:rFonts w:ascii="Times New Roman" w:hAnsi="Times New Roman"/>
        </w:rPr>
      </w:pPr>
    </w:p>
    <w:sectPr w:rsidR="001738B7" w:rsidRPr="001F1099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02C6" w14:textId="77777777" w:rsidR="00F9581F" w:rsidRDefault="00F9581F" w:rsidP="00212441">
      <w:r>
        <w:separator/>
      </w:r>
    </w:p>
  </w:endnote>
  <w:endnote w:type="continuationSeparator" w:id="0">
    <w:p w14:paraId="2CB9A719" w14:textId="77777777" w:rsidR="00F9581F" w:rsidRDefault="00F9581F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22F1" w14:textId="77777777" w:rsidR="00F9581F" w:rsidRDefault="00F9581F" w:rsidP="00212441">
      <w:r>
        <w:separator/>
      </w:r>
    </w:p>
  </w:footnote>
  <w:footnote w:type="continuationSeparator" w:id="0">
    <w:p w14:paraId="478530A7" w14:textId="77777777" w:rsidR="00F9581F" w:rsidRDefault="00F9581F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3EA8"/>
    <w:multiLevelType w:val="hybridMultilevel"/>
    <w:tmpl w:val="7B2E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0A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A942ED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94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58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2" w:hanging="1800"/>
      </w:pPr>
      <w:rPr>
        <w:rFonts w:hint="default"/>
      </w:rPr>
    </w:lvl>
  </w:abstractNum>
  <w:abstractNum w:abstractNumId="4" w15:restartNumberingAfterBreak="0">
    <w:nsid w:val="27261DB3"/>
    <w:multiLevelType w:val="hybridMultilevel"/>
    <w:tmpl w:val="23F84DA2"/>
    <w:lvl w:ilvl="0" w:tplc="39807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814AC"/>
    <w:multiLevelType w:val="multilevel"/>
    <w:tmpl w:val="9D4E5AB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42E00A4"/>
    <w:multiLevelType w:val="hybridMultilevel"/>
    <w:tmpl w:val="499AEA0C"/>
    <w:lvl w:ilvl="0" w:tplc="8F58BE9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D5262"/>
    <w:multiLevelType w:val="hybridMultilevel"/>
    <w:tmpl w:val="A0B8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145A4"/>
    <w:multiLevelType w:val="multilevel"/>
    <w:tmpl w:val="F55C7416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C4E3E"/>
    <w:multiLevelType w:val="hybridMultilevel"/>
    <w:tmpl w:val="C0BA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328F7"/>
    <w:multiLevelType w:val="hybridMultilevel"/>
    <w:tmpl w:val="92E2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9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A6E3F"/>
    <w:multiLevelType w:val="multilevel"/>
    <w:tmpl w:val="7340E22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7A6E34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696E1A"/>
    <w:multiLevelType w:val="multilevel"/>
    <w:tmpl w:val="3FA2BE7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6"/>
  </w:num>
  <w:num w:numId="7">
    <w:abstractNumId w:val="19"/>
  </w:num>
  <w:num w:numId="8">
    <w:abstractNumId w:val="14"/>
  </w:num>
  <w:num w:numId="9">
    <w:abstractNumId w:val="12"/>
  </w:num>
  <w:num w:numId="10">
    <w:abstractNumId w:val="18"/>
  </w:num>
  <w:num w:numId="11">
    <w:abstractNumId w:val="2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22"/>
  </w:num>
  <w:num w:numId="16">
    <w:abstractNumId w:val="8"/>
  </w:num>
  <w:num w:numId="17">
    <w:abstractNumId w:val="20"/>
  </w:num>
  <w:num w:numId="18">
    <w:abstractNumId w:val="11"/>
  </w:num>
  <w:num w:numId="19">
    <w:abstractNumId w:val="9"/>
  </w:num>
  <w:num w:numId="20">
    <w:abstractNumId w:val="2"/>
  </w:num>
  <w:num w:numId="21">
    <w:abstractNumId w:val="13"/>
  </w:num>
  <w:num w:numId="22">
    <w:abstractNumId w:val="17"/>
  </w:num>
  <w:num w:numId="23">
    <w:abstractNumId w:val="21"/>
  </w:num>
  <w:num w:numId="24">
    <w:abstractNumId w:val="1"/>
  </w:num>
  <w:num w:numId="25">
    <w:abstractNumId w:val="16"/>
  </w:num>
  <w:num w:numId="2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1667A"/>
    <w:rsid w:val="000221EF"/>
    <w:rsid w:val="00023442"/>
    <w:rsid w:val="0003105D"/>
    <w:rsid w:val="00031590"/>
    <w:rsid w:val="00032E41"/>
    <w:rsid w:val="00034EB6"/>
    <w:rsid w:val="00035149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5AEF"/>
    <w:rsid w:val="000C68EB"/>
    <w:rsid w:val="000C758E"/>
    <w:rsid w:val="000D0B06"/>
    <w:rsid w:val="000D1F70"/>
    <w:rsid w:val="000D2E31"/>
    <w:rsid w:val="000D31A5"/>
    <w:rsid w:val="000E1A13"/>
    <w:rsid w:val="000E4CA1"/>
    <w:rsid w:val="000E6C6B"/>
    <w:rsid w:val="000F1378"/>
    <w:rsid w:val="000F1661"/>
    <w:rsid w:val="001019EA"/>
    <w:rsid w:val="00102137"/>
    <w:rsid w:val="0011119D"/>
    <w:rsid w:val="00111BDC"/>
    <w:rsid w:val="00113859"/>
    <w:rsid w:val="0012020E"/>
    <w:rsid w:val="0012420D"/>
    <w:rsid w:val="0013199B"/>
    <w:rsid w:val="00133218"/>
    <w:rsid w:val="001438A4"/>
    <w:rsid w:val="001450D5"/>
    <w:rsid w:val="001454C3"/>
    <w:rsid w:val="00146FCE"/>
    <w:rsid w:val="00153C57"/>
    <w:rsid w:val="00153C9D"/>
    <w:rsid w:val="00153D43"/>
    <w:rsid w:val="001551B0"/>
    <w:rsid w:val="00155D9E"/>
    <w:rsid w:val="001653C6"/>
    <w:rsid w:val="001717A1"/>
    <w:rsid w:val="00172054"/>
    <w:rsid w:val="001732A2"/>
    <w:rsid w:val="001738B7"/>
    <w:rsid w:val="001760FA"/>
    <w:rsid w:val="0017698C"/>
    <w:rsid w:val="0018046E"/>
    <w:rsid w:val="00180801"/>
    <w:rsid w:val="00182A4D"/>
    <w:rsid w:val="00186FF3"/>
    <w:rsid w:val="00191448"/>
    <w:rsid w:val="00192A1F"/>
    <w:rsid w:val="00194898"/>
    <w:rsid w:val="00194F7B"/>
    <w:rsid w:val="00196804"/>
    <w:rsid w:val="001A3B63"/>
    <w:rsid w:val="001A7BC9"/>
    <w:rsid w:val="001B20F9"/>
    <w:rsid w:val="001C15C7"/>
    <w:rsid w:val="001C4559"/>
    <w:rsid w:val="001C696F"/>
    <w:rsid w:val="001D3915"/>
    <w:rsid w:val="001E225C"/>
    <w:rsid w:val="001E4677"/>
    <w:rsid w:val="001E5FF9"/>
    <w:rsid w:val="001F1099"/>
    <w:rsid w:val="001F5A14"/>
    <w:rsid w:val="001F5A86"/>
    <w:rsid w:val="00202FD0"/>
    <w:rsid w:val="00203060"/>
    <w:rsid w:val="00205E61"/>
    <w:rsid w:val="00210F08"/>
    <w:rsid w:val="00212441"/>
    <w:rsid w:val="0021353A"/>
    <w:rsid w:val="00214A5E"/>
    <w:rsid w:val="00214E9E"/>
    <w:rsid w:val="00217726"/>
    <w:rsid w:val="002261FE"/>
    <w:rsid w:val="00227B42"/>
    <w:rsid w:val="0023016F"/>
    <w:rsid w:val="00230351"/>
    <w:rsid w:val="00233D91"/>
    <w:rsid w:val="00237269"/>
    <w:rsid w:val="00240D31"/>
    <w:rsid w:val="00240F59"/>
    <w:rsid w:val="0024703C"/>
    <w:rsid w:val="00256501"/>
    <w:rsid w:val="00260D4E"/>
    <w:rsid w:val="00261FDB"/>
    <w:rsid w:val="0026662B"/>
    <w:rsid w:val="00267093"/>
    <w:rsid w:val="00267602"/>
    <w:rsid w:val="002754FD"/>
    <w:rsid w:val="00276D19"/>
    <w:rsid w:val="00277146"/>
    <w:rsid w:val="00277591"/>
    <w:rsid w:val="0028444F"/>
    <w:rsid w:val="002961FE"/>
    <w:rsid w:val="002A4E7A"/>
    <w:rsid w:val="002B0483"/>
    <w:rsid w:val="002B2F1A"/>
    <w:rsid w:val="002B6E90"/>
    <w:rsid w:val="002B7249"/>
    <w:rsid w:val="002D35C3"/>
    <w:rsid w:val="002E05BF"/>
    <w:rsid w:val="002E0CBB"/>
    <w:rsid w:val="002E19BD"/>
    <w:rsid w:val="002E623F"/>
    <w:rsid w:val="002E668E"/>
    <w:rsid w:val="002E72EB"/>
    <w:rsid w:val="002F1F6D"/>
    <w:rsid w:val="002F56CA"/>
    <w:rsid w:val="003011CF"/>
    <w:rsid w:val="00301D73"/>
    <w:rsid w:val="00301F4A"/>
    <w:rsid w:val="00302A9B"/>
    <w:rsid w:val="00303D67"/>
    <w:rsid w:val="003050AE"/>
    <w:rsid w:val="00307218"/>
    <w:rsid w:val="00310B63"/>
    <w:rsid w:val="00312ADF"/>
    <w:rsid w:val="00314F48"/>
    <w:rsid w:val="00321CA2"/>
    <w:rsid w:val="00322836"/>
    <w:rsid w:val="00322AEF"/>
    <w:rsid w:val="003232E5"/>
    <w:rsid w:val="00325197"/>
    <w:rsid w:val="00334606"/>
    <w:rsid w:val="00347EBE"/>
    <w:rsid w:val="00351509"/>
    <w:rsid w:val="0035352C"/>
    <w:rsid w:val="00360C26"/>
    <w:rsid w:val="00361CAB"/>
    <w:rsid w:val="00362D3D"/>
    <w:rsid w:val="00367B3E"/>
    <w:rsid w:val="00377A12"/>
    <w:rsid w:val="003855A9"/>
    <w:rsid w:val="00392474"/>
    <w:rsid w:val="003951EC"/>
    <w:rsid w:val="00396EE5"/>
    <w:rsid w:val="003A133D"/>
    <w:rsid w:val="003A3C30"/>
    <w:rsid w:val="003A47C7"/>
    <w:rsid w:val="003A4C6B"/>
    <w:rsid w:val="003B244D"/>
    <w:rsid w:val="003C0D74"/>
    <w:rsid w:val="003C33BA"/>
    <w:rsid w:val="003E2E5A"/>
    <w:rsid w:val="003E5388"/>
    <w:rsid w:val="003E6790"/>
    <w:rsid w:val="003F16AD"/>
    <w:rsid w:val="003F619A"/>
    <w:rsid w:val="003F6517"/>
    <w:rsid w:val="00402738"/>
    <w:rsid w:val="00410981"/>
    <w:rsid w:val="0042442B"/>
    <w:rsid w:val="00433191"/>
    <w:rsid w:val="004375AB"/>
    <w:rsid w:val="00447E5C"/>
    <w:rsid w:val="00453D4D"/>
    <w:rsid w:val="00454411"/>
    <w:rsid w:val="00456F0F"/>
    <w:rsid w:val="00470192"/>
    <w:rsid w:val="0047081C"/>
    <w:rsid w:val="00470986"/>
    <w:rsid w:val="00472728"/>
    <w:rsid w:val="00476ECC"/>
    <w:rsid w:val="0047782E"/>
    <w:rsid w:val="004836AE"/>
    <w:rsid w:val="00494227"/>
    <w:rsid w:val="004A1EC3"/>
    <w:rsid w:val="004A3349"/>
    <w:rsid w:val="004A51D8"/>
    <w:rsid w:val="004A5BF4"/>
    <w:rsid w:val="004A6B6E"/>
    <w:rsid w:val="004B13FC"/>
    <w:rsid w:val="004B35EE"/>
    <w:rsid w:val="004B7723"/>
    <w:rsid w:val="004C23CB"/>
    <w:rsid w:val="004C5F37"/>
    <w:rsid w:val="004D2786"/>
    <w:rsid w:val="004D763D"/>
    <w:rsid w:val="004D769D"/>
    <w:rsid w:val="004E1390"/>
    <w:rsid w:val="004E18DF"/>
    <w:rsid w:val="004E1E10"/>
    <w:rsid w:val="004E2389"/>
    <w:rsid w:val="004E60A2"/>
    <w:rsid w:val="00517E78"/>
    <w:rsid w:val="00525E21"/>
    <w:rsid w:val="00526483"/>
    <w:rsid w:val="0052749E"/>
    <w:rsid w:val="00527EFF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03A7"/>
    <w:rsid w:val="00563D33"/>
    <w:rsid w:val="00566A86"/>
    <w:rsid w:val="005701F8"/>
    <w:rsid w:val="00572FA7"/>
    <w:rsid w:val="00581202"/>
    <w:rsid w:val="0058791D"/>
    <w:rsid w:val="00595240"/>
    <w:rsid w:val="005972E5"/>
    <w:rsid w:val="005A0503"/>
    <w:rsid w:val="005A140D"/>
    <w:rsid w:val="005A1C18"/>
    <w:rsid w:val="005A62E9"/>
    <w:rsid w:val="005A78C9"/>
    <w:rsid w:val="005A7AD9"/>
    <w:rsid w:val="005B411E"/>
    <w:rsid w:val="005B4179"/>
    <w:rsid w:val="005B559F"/>
    <w:rsid w:val="005C033E"/>
    <w:rsid w:val="005E1A6C"/>
    <w:rsid w:val="005E460C"/>
    <w:rsid w:val="00603A75"/>
    <w:rsid w:val="00604541"/>
    <w:rsid w:val="00607089"/>
    <w:rsid w:val="00607CEA"/>
    <w:rsid w:val="00612EA1"/>
    <w:rsid w:val="00614C74"/>
    <w:rsid w:val="00615ED7"/>
    <w:rsid w:val="00621A63"/>
    <w:rsid w:val="0063092E"/>
    <w:rsid w:val="006328EB"/>
    <w:rsid w:val="0064155E"/>
    <w:rsid w:val="00644E50"/>
    <w:rsid w:val="00646D3C"/>
    <w:rsid w:val="006520BF"/>
    <w:rsid w:val="006555F1"/>
    <w:rsid w:val="00656250"/>
    <w:rsid w:val="006618B4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14ED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26390"/>
    <w:rsid w:val="00732EC6"/>
    <w:rsid w:val="00733496"/>
    <w:rsid w:val="00733DD2"/>
    <w:rsid w:val="0073565B"/>
    <w:rsid w:val="00736B3C"/>
    <w:rsid w:val="00736C20"/>
    <w:rsid w:val="007606CA"/>
    <w:rsid w:val="00761219"/>
    <w:rsid w:val="007634D3"/>
    <w:rsid w:val="00764044"/>
    <w:rsid w:val="007662AE"/>
    <w:rsid w:val="007724EB"/>
    <w:rsid w:val="007759CC"/>
    <w:rsid w:val="00781049"/>
    <w:rsid w:val="00796458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5501"/>
    <w:rsid w:val="008273DF"/>
    <w:rsid w:val="008408EB"/>
    <w:rsid w:val="00843731"/>
    <w:rsid w:val="00867125"/>
    <w:rsid w:val="00867991"/>
    <w:rsid w:val="00867B66"/>
    <w:rsid w:val="008700F3"/>
    <w:rsid w:val="00871C44"/>
    <w:rsid w:val="0087215E"/>
    <w:rsid w:val="00872657"/>
    <w:rsid w:val="00873962"/>
    <w:rsid w:val="00874070"/>
    <w:rsid w:val="00875338"/>
    <w:rsid w:val="00881FB5"/>
    <w:rsid w:val="00887B4E"/>
    <w:rsid w:val="00892066"/>
    <w:rsid w:val="00896034"/>
    <w:rsid w:val="008A0A63"/>
    <w:rsid w:val="008A53FD"/>
    <w:rsid w:val="008B3684"/>
    <w:rsid w:val="008B5697"/>
    <w:rsid w:val="008B5EA7"/>
    <w:rsid w:val="008B6FF3"/>
    <w:rsid w:val="008C6E83"/>
    <w:rsid w:val="008D1E8B"/>
    <w:rsid w:val="008E1A7D"/>
    <w:rsid w:val="008E3986"/>
    <w:rsid w:val="008F0753"/>
    <w:rsid w:val="008F5E66"/>
    <w:rsid w:val="00900771"/>
    <w:rsid w:val="00903934"/>
    <w:rsid w:val="009124C0"/>
    <w:rsid w:val="00912CEB"/>
    <w:rsid w:val="00913301"/>
    <w:rsid w:val="00922C27"/>
    <w:rsid w:val="009248E4"/>
    <w:rsid w:val="009258F0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4B82"/>
    <w:rsid w:val="009553AF"/>
    <w:rsid w:val="009561C2"/>
    <w:rsid w:val="00956B1D"/>
    <w:rsid w:val="009636DC"/>
    <w:rsid w:val="00963E34"/>
    <w:rsid w:val="009651D1"/>
    <w:rsid w:val="00973488"/>
    <w:rsid w:val="00974EB4"/>
    <w:rsid w:val="0098005B"/>
    <w:rsid w:val="0098706C"/>
    <w:rsid w:val="00992F47"/>
    <w:rsid w:val="009967B3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017D"/>
    <w:rsid w:val="009F752C"/>
    <w:rsid w:val="00A0095F"/>
    <w:rsid w:val="00A06A42"/>
    <w:rsid w:val="00A06B81"/>
    <w:rsid w:val="00A149C6"/>
    <w:rsid w:val="00A15738"/>
    <w:rsid w:val="00A16682"/>
    <w:rsid w:val="00A170CB"/>
    <w:rsid w:val="00A2086B"/>
    <w:rsid w:val="00A25691"/>
    <w:rsid w:val="00A32839"/>
    <w:rsid w:val="00A32BE7"/>
    <w:rsid w:val="00A3794B"/>
    <w:rsid w:val="00A40D93"/>
    <w:rsid w:val="00A417A6"/>
    <w:rsid w:val="00A43839"/>
    <w:rsid w:val="00A45ADE"/>
    <w:rsid w:val="00A61141"/>
    <w:rsid w:val="00A63955"/>
    <w:rsid w:val="00A72D5C"/>
    <w:rsid w:val="00A80E63"/>
    <w:rsid w:val="00A81669"/>
    <w:rsid w:val="00A82CAE"/>
    <w:rsid w:val="00A85D74"/>
    <w:rsid w:val="00A85FAA"/>
    <w:rsid w:val="00A87044"/>
    <w:rsid w:val="00A87CEF"/>
    <w:rsid w:val="00A91D43"/>
    <w:rsid w:val="00A93D55"/>
    <w:rsid w:val="00A9425D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D7B50"/>
    <w:rsid w:val="00AE05D5"/>
    <w:rsid w:val="00AE225D"/>
    <w:rsid w:val="00AE703F"/>
    <w:rsid w:val="00AE71F6"/>
    <w:rsid w:val="00AF0FC2"/>
    <w:rsid w:val="00AF3189"/>
    <w:rsid w:val="00AF6ECF"/>
    <w:rsid w:val="00B001A4"/>
    <w:rsid w:val="00B02B8F"/>
    <w:rsid w:val="00B12204"/>
    <w:rsid w:val="00B20E6E"/>
    <w:rsid w:val="00B23B02"/>
    <w:rsid w:val="00B2617D"/>
    <w:rsid w:val="00B2669A"/>
    <w:rsid w:val="00B41CEE"/>
    <w:rsid w:val="00B43137"/>
    <w:rsid w:val="00B51EC9"/>
    <w:rsid w:val="00B54894"/>
    <w:rsid w:val="00B5733B"/>
    <w:rsid w:val="00B64D40"/>
    <w:rsid w:val="00B7711E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0D02"/>
    <w:rsid w:val="00BC276F"/>
    <w:rsid w:val="00BC571E"/>
    <w:rsid w:val="00BE7C49"/>
    <w:rsid w:val="00BF2309"/>
    <w:rsid w:val="00BF27AE"/>
    <w:rsid w:val="00BF3450"/>
    <w:rsid w:val="00BF4A14"/>
    <w:rsid w:val="00BF5253"/>
    <w:rsid w:val="00C02E29"/>
    <w:rsid w:val="00C060EB"/>
    <w:rsid w:val="00C12162"/>
    <w:rsid w:val="00C1357C"/>
    <w:rsid w:val="00C143A7"/>
    <w:rsid w:val="00C155DC"/>
    <w:rsid w:val="00C20D51"/>
    <w:rsid w:val="00C226C1"/>
    <w:rsid w:val="00C30138"/>
    <w:rsid w:val="00C301F8"/>
    <w:rsid w:val="00C32840"/>
    <w:rsid w:val="00C357A6"/>
    <w:rsid w:val="00C3638E"/>
    <w:rsid w:val="00C36845"/>
    <w:rsid w:val="00C51D7E"/>
    <w:rsid w:val="00C51DDB"/>
    <w:rsid w:val="00C6298B"/>
    <w:rsid w:val="00C6408D"/>
    <w:rsid w:val="00C66FC1"/>
    <w:rsid w:val="00C725B5"/>
    <w:rsid w:val="00C76BCC"/>
    <w:rsid w:val="00C76E4A"/>
    <w:rsid w:val="00C81AD1"/>
    <w:rsid w:val="00C8721F"/>
    <w:rsid w:val="00C91D8C"/>
    <w:rsid w:val="00C9419E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E116F"/>
    <w:rsid w:val="00CE2953"/>
    <w:rsid w:val="00CF0D99"/>
    <w:rsid w:val="00D00E79"/>
    <w:rsid w:val="00D01B09"/>
    <w:rsid w:val="00D04D93"/>
    <w:rsid w:val="00D04E2A"/>
    <w:rsid w:val="00D21DBF"/>
    <w:rsid w:val="00D21F67"/>
    <w:rsid w:val="00D27916"/>
    <w:rsid w:val="00D306C9"/>
    <w:rsid w:val="00D34E14"/>
    <w:rsid w:val="00D35E36"/>
    <w:rsid w:val="00D36009"/>
    <w:rsid w:val="00D36B4D"/>
    <w:rsid w:val="00D50580"/>
    <w:rsid w:val="00D5543A"/>
    <w:rsid w:val="00D610F7"/>
    <w:rsid w:val="00D71E1D"/>
    <w:rsid w:val="00D7236C"/>
    <w:rsid w:val="00D7366E"/>
    <w:rsid w:val="00D7398E"/>
    <w:rsid w:val="00D76781"/>
    <w:rsid w:val="00D80DE6"/>
    <w:rsid w:val="00D83DF9"/>
    <w:rsid w:val="00D86EC6"/>
    <w:rsid w:val="00D96F4F"/>
    <w:rsid w:val="00D97629"/>
    <w:rsid w:val="00DA192D"/>
    <w:rsid w:val="00DA3DAF"/>
    <w:rsid w:val="00DA42F7"/>
    <w:rsid w:val="00DA5BBD"/>
    <w:rsid w:val="00DB1C3B"/>
    <w:rsid w:val="00DB3440"/>
    <w:rsid w:val="00DB3E82"/>
    <w:rsid w:val="00DB4E80"/>
    <w:rsid w:val="00DC2440"/>
    <w:rsid w:val="00DC5F9B"/>
    <w:rsid w:val="00DD0EC6"/>
    <w:rsid w:val="00DD16B1"/>
    <w:rsid w:val="00DD1AEF"/>
    <w:rsid w:val="00DE4F47"/>
    <w:rsid w:val="00DF4237"/>
    <w:rsid w:val="00E0016A"/>
    <w:rsid w:val="00E063BD"/>
    <w:rsid w:val="00E12C1B"/>
    <w:rsid w:val="00E13353"/>
    <w:rsid w:val="00E14E5E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7049"/>
    <w:rsid w:val="00E5367D"/>
    <w:rsid w:val="00E55A46"/>
    <w:rsid w:val="00E5735E"/>
    <w:rsid w:val="00E64466"/>
    <w:rsid w:val="00E66955"/>
    <w:rsid w:val="00E702BE"/>
    <w:rsid w:val="00E70E32"/>
    <w:rsid w:val="00E74416"/>
    <w:rsid w:val="00E77E1B"/>
    <w:rsid w:val="00E86C13"/>
    <w:rsid w:val="00EA7103"/>
    <w:rsid w:val="00EB0D87"/>
    <w:rsid w:val="00EB1366"/>
    <w:rsid w:val="00EB1BF4"/>
    <w:rsid w:val="00EB3CB0"/>
    <w:rsid w:val="00EB7861"/>
    <w:rsid w:val="00EC0624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7C1D"/>
    <w:rsid w:val="00F31FB6"/>
    <w:rsid w:val="00F3357B"/>
    <w:rsid w:val="00F34D53"/>
    <w:rsid w:val="00F36AFD"/>
    <w:rsid w:val="00F36C1A"/>
    <w:rsid w:val="00F402AE"/>
    <w:rsid w:val="00F407E8"/>
    <w:rsid w:val="00F42D40"/>
    <w:rsid w:val="00F44C06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62ACB"/>
    <w:rsid w:val="00F7100E"/>
    <w:rsid w:val="00F71A2B"/>
    <w:rsid w:val="00F7429E"/>
    <w:rsid w:val="00F8192F"/>
    <w:rsid w:val="00F93AEE"/>
    <w:rsid w:val="00F9405C"/>
    <w:rsid w:val="00F9581F"/>
    <w:rsid w:val="00FA10B5"/>
    <w:rsid w:val="00FA18FC"/>
    <w:rsid w:val="00FB2087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6F9F"/>
    <w:rsid w:val="00FE11EE"/>
    <w:rsid w:val="00FE47B7"/>
    <w:rsid w:val="00FF36A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2617D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  <w:style w:type="character" w:customStyle="1" w:styleId="fontstyle21">
    <w:name w:val="fontstyle21"/>
    <w:basedOn w:val="a0"/>
    <w:rsid w:val="00B2617D"/>
    <w:rPr>
      <w:rFonts w:ascii="Calibri-Bold" w:hAnsi="Calibri-Bold" w:hint="default"/>
      <w:b/>
      <w:bCs/>
      <w:i w:val="0"/>
      <w:iCs w:val="0"/>
      <w:color w:val="FF000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77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%20usatov@gk-osnov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Коробова Ирина Олеговна</cp:lastModifiedBy>
  <cp:revision>22</cp:revision>
  <cp:lastPrinted>2024-02-08T15:09:00Z</cp:lastPrinted>
  <dcterms:created xsi:type="dcterms:W3CDTF">2025-01-20T10:06:00Z</dcterms:created>
  <dcterms:modified xsi:type="dcterms:W3CDTF">2025-06-25T15:13:00Z</dcterms:modified>
</cp:coreProperties>
</file>