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053F243F" w14:textId="77777777" w:rsidR="002D0006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B00DA7">
        <w:rPr>
          <w:rFonts w:ascii="Times New Roman" w:hAnsi="Times New Roman"/>
          <w:b/>
        </w:rPr>
        <w:t>устройству кровельных покрытий</w:t>
      </w:r>
      <w:r w:rsidR="0093151C">
        <w:rPr>
          <w:rFonts w:ascii="Times New Roman" w:hAnsi="Times New Roman"/>
          <w:b/>
        </w:rPr>
        <w:t xml:space="preserve"> </w:t>
      </w:r>
      <w:r w:rsidR="00AA7316">
        <w:rPr>
          <w:rFonts w:ascii="Times New Roman" w:hAnsi="Times New Roman"/>
          <w:b/>
        </w:rPr>
        <w:t xml:space="preserve">и покрытия подземной автостоянки </w:t>
      </w:r>
      <w:bookmarkEnd w:id="0"/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</w:p>
    <w:p w14:paraId="1CFA36F0" w14:textId="5493AEB9" w:rsidR="00C32840" w:rsidRPr="00B51EC9" w:rsidRDefault="00E301CF" w:rsidP="002D0006">
      <w:pPr>
        <w:jc w:val="center"/>
        <w:rPr>
          <w:rFonts w:ascii="Times New Roman" w:hAnsi="Times New Roman"/>
          <w:b/>
        </w:rPr>
      </w:pPr>
      <w:r w:rsidRPr="00E301CF">
        <w:rPr>
          <w:rFonts w:ascii="Times New Roman" w:hAnsi="Times New Roman"/>
          <w:b/>
        </w:rPr>
        <w:t>Гостиница, расположенная по адресу: г. Москва, внутригородское муниципальное образование Преображенское, 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4E3E53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4E3E53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4E3E53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22C2D3BD" w:rsidR="00840DBB" w:rsidRPr="00205E61" w:rsidRDefault="00F633C9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</w:t>
            </w:r>
            <w:r w:rsidR="00B00DA7">
              <w:rPr>
                <w:rFonts w:ascii="Times New Roman" w:hAnsi="Times New Roman"/>
                <w:b/>
              </w:rPr>
              <w:t xml:space="preserve">по </w:t>
            </w:r>
            <w:r w:rsidR="00B00DA7" w:rsidRPr="00B00DA7">
              <w:rPr>
                <w:rFonts w:ascii="Times New Roman" w:hAnsi="Times New Roman"/>
                <w:b/>
              </w:rPr>
              <w:t xml:space="preserve">устройству кровельных покрытий с последующей передачей в эксплуатацию </w:t>
            </w:r>
            <w:r w:rsidR="00E23D57">
              <w:rPr>
                <w:rFonts w:ascii="Times New Roman" w:hAnsi="Times New Roman"/>
                <w:b/>
              </w:rPr>
              <w:t>в соответствии с рабочей документацией 11-ОМ/2023-АР-</w:t>
            </w:r>
            <w:r w:rsidR="00B00DA7">
              <w:rPr>
                <w:rFonts w:ascii="Times New Roman" w:hAnsi="Times New Roman"/>
                <w:b/>
              </w:rPr>
              <w:t>1</w:t>
            </w:r>
            <w:r w:rsidR="00E23D57">
              <w:rPr>
                <w:rFonts w:ascii="Times New Roman" w:hAnsi="Times New Roman"/>
                <w:b/>
              </w:rPr>
              <w:t>.0</w:t>
            </w:r>
            <w:r w:rsidR="00B00DA7">
              <w:rPr>
                <w:rFonts w:ascii="Times New Roman" w:hAnsi="Times New Roman"/>
                <w:b/>
              </w:rPr>
              <w:t>*,</w:t>
            </w:r>
            <w:r w:rsidR="0067424D">
              <w:rPr>
                <w:rFonts w:ascii="Times New Roman" w:hAnsi="Times New Roman"/>
                <w:b/>
              </w:rPr>
              <w:t xml:space="preserve"> </w:t>
            </w:r>
            <w:r w:rsidR="00B00DA7">
              <w:rPr>
                <w:rFonts w:ascii="Times New Roman" w:hAnsi="Times New Roman"/>
                <w:b/>
              </w:rPr>
              <w:t>АР</w:t>
            </w:r>
            <w:r w:rsidR="00676BFA">
              <w:rPr>
                <w:rFonts w:ascii="Times New Roman" w:hAnsi="Times New Roman"/>
                <w:b/>
              </w:rPr>
              <w:t>-</w:t>
            </w:r>
            <w:r w:rsidR="00B00DA7">
              <w:rPr>
                <w:rFonts w:ascii="Times New Roman" w:hAnsi="Times New Roman"/>
                <w:b/>
              </w:rPr>
              <w:t>1.1*,</w:t>
            </w:r>
            <w:r w:rsidR="00676BFA">
              <w:rPr>
                <w:rFonts w:ascii="Times New Roman" w:hAnsi="Times New Roman"/>
                <w:b/>
              </w:rPr>
              <w:br/>
            </w:r>
            <w:r w:rsidR="00B00DA7">
              <w:rPr>
                <w:rFonts w:ascii="Times New Roman" w:hAnsi="Times New Roman"/>
                <w:b/>
              </w:rPr>
              <w:t>АР</w:t>
            </w:r>
            <w:r w:rsidR="00676BFA">
              <w:rPr>
                <w:rFonts w:ascii="Times New Roman" w:hAnsi="Times New Roman"/>
                <w:b/>
              </w:rPr>
              <w:t>-</w:t>
            </w:r>
            <w:r w:rsidR="00B00DA7">
              <w:rPr>
                <w:rFonts w:ascii="Times New Roman" w:hAnsi="Times New Roman"/>
                <w:b/>
              </w:rPr>
              <w:t>1.2*,</w:t>
            </w:r>
            <w:r w:rsidR="00AA73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вып</w:t>
            </w:r>
            <w:proofErr w:type="spellEnd"/>
            <w:r w:rsidR="00AA7316">
              <w:rPr>
                <w:rFonts w:ascii="Times New Roman" w:hAnsi="Times New Roman"/>
                <w:b/>
              </w:rPr>
              <w:t>.</w:t>
            </w:r>
            <w:r w:rsidR="00B00DA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ООО «Открытые Мастерские»</w:t>
            </w:r>
          </w:p>
        </w:tc>
      </w:tr>
      <w:bookmarkEnd w:id="1"/>
      <w:tr w:rsidR="00887B4E" w:rsidRPr="00B51EC9" w14:paraId="3676B0DD" w14:textId="77777777" w:rsidTr="004E3E53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4E3E53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4E3E53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DD2EE2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4E3E53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7C3DC523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5544B9">
              <w:rPr>
                <w:rFonts w:ascii="Times New Roman" w:hAnsi="Times New Roman"/>
                <w:color w:val="000000" w:themeColor="text1"/>
              </w:rPr>
              <w:t>105</w:t>
            </w:r>
            <w:r w:rsidR="0093151C" w:rsidRPr="006D3286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920823" w:rsidRPr="006D3286">
              <w:rPr>
                <w:rFonts w:ascii="Times New Roman" w:hAnsi="Times New Roman"/>
                <w:color w:val="000000" w:themeColor="text1"/>
              </w:rPr>
              <w:t xml:space="preserve"> к</w:t>
            </w:r>
            <w:r w:rsidR="00920823" w:rsidRPr="005E5EF3">
              <w:rPr>
                <w:rFonts w:ascii="Times New Roman" w:hAnsi="Times New Roman"/>
                <w:color w:val="000000" w:themeColor="text1"/>
              </w:rPr>
              <w:t>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4E3E53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68649679" w14:textId="77777777" w:rsidR="00676BFA" w:rsidRDefault="00E23D57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11-ОМ/2023-</w:t>
            </w:r>
            <w:r w:rsidR="00676BFA" w:rsidRPr="00676BFA">
              <w:rPr>
                <w:rFonts w:ascii="Times New Roman" w:hAnsi="Times New Roman"/>
              </w:rPr>
              <w:t xml:space="preserve">АР-1.0*, </w:t>
            </w:r>
          </w:p>
          <w:p w14:paraId="47FEEA6F" w14:textId="54A67F73" w:rsidR="00676BFA" w:rsidRDefault="00676BFA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76BFA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676BFA">
              <w:rPr>
                <w:rFonts w:ascii="Times New Roman" w:hAnsi="Times New Roman"/>
              </w:rPr>
              <w:t xml:space="preserve">1.1*, </w:t>
            </w:r>
          </w:p>
          <w:p w14:paraId="1EBDC8B0" w14:textId="6C48DD4E" w:rsidR="003239EA" w:rsidRPr="00AA7316" w:rsidRDefault="00676BFA" w:rsidP="00AA7316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76BFA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676BFA">
              <w:rPr>
                <w:rFonts w:ascii="Times New Roman" w:hAnsi="Times New Roman"/>
              </w:rPr>
              <w:t>1.2*</w:t>
            </w:r>
          </w:p>
        </w:tc>
      </w:tr>
      <w:tr w:rsidR="003023EB" w:rsidRPr="00B51EC9" w14:paraId="0B1EF370" w14:textId="77777777" w:rsidTr="004E3E53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282B5E06" w:rsidR="003023EB" w:rsidRPr="00BA1986" w:rsidRDefault="003023EB" w:rsidP="00A636F0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A636F0" w:rsidRPr="00A636F0">
              <w:rPr>
                <w:rFonts w:ascii="Times New Roman" w:hAnsi="Times New Roman"/>
                <w:bCs/>
              </w:rPr>
              <w:t xml:space="preserve">по устройству кровельных покрытий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11-ОМ/2023-</w:t>
            </w:r>
            <w:r w:rsidR="00A636F0">
              <w:t xml:space="preserve"> </w:t>
            </w:r>
            <w:r w:rsidR="00A636F0" w:rsidRPr="00A636F0">
              <w:rPr>
                <w:rFonts w:ascii="Times New Roman" w:hAnsi="Times New Roman"/>
                <w:bCs/>
              </w:rPr>
              <w:t>АР-1.0*,</w:t>
            </w:r>
            <w:r w:rsidR="0067424D">
              <w:rPr>
                <w:rFonts w:ascii="Times New Roman" w:hAnsi="Times New Roman"/>
                <w:bCs/>
              </w:rPr>
              <w:t xml:space="preserve"> </w:t>
            </w:r>
            <w:r w:rsidR="00A636F0" w:rsidRPr="00A636F0">
              <w:rPr>
                <w:rFonts w:ascii="Times New Roman" w:hAnsi="Times New Roman"/>
                <w:bCs/>
              </w:rPr>
              <w:t>АР-1.1*,</w:t>
            </w:r>
            <w:r w:rsidR="00A636F0">
              <w:rPr>
                <w:rFonts w:ascii="Times New Roman" w:hAnsi="Times New Roman"/>
                <w:bCs/>
              </w:rPr>
              <w:t xml:space="preserve"> </w:t>
            </w:r>
            <w:r w:rsidR="00A636F0" w:rsidRPr="00A636F0">
              <w:rPr>
                <w:rFonts w:ascii="Times New Roman" w:hAnsi="Times New Roman"/>
                <w:bCs/>
              </w:rPr>
              <w:t>АР-1.2*</w:t>
            </w:r>
            <w:r w:rsidR="00AA7316">
              <w:rPr>
                <w:rFonts w:ascii="Times New Roman" w:hAnsi="Times New Roman"/>
                <w:bCs/>
              </w:rPr>
              <w:t xml:space="preserve"> </w:t>
            </w:r>
            <w:r w:rsidR="00DD45C1" w:rsidRPr="00DD45C1">
              <w:rPr>
                <w:rFonts w:ascii="Times New Roman" w:hAnsi="Times New Roman"/>
                <w:bCs/>
              </w:rPr>
              <w:t>и последующей передаче</w:t>
            </w:r>
            <w:r w:rsidR="00AA7316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7D9D0A6B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D3286">
              <w:rPr>
                <w:rFonts w:ascii="Times New Roman" w:hAnsi="Times New Roman"/>
              </w:rPr>
              <w:t>-</w:t>
            </w:r>
            <w:r w:rsidR="00227C1B" w:rsidRPr="006D3286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6D3286">
              <w:rPr>
                <w:rFonts w:ascii="Times New Roman" w:hAnsi="Times New Roman"/>
              </w:rPr>
              <w:t>;</w:t>
            </w:r>
          </w:p>
          <w:p w14:paraId="05947885" w14:textId="0418E9BA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p w14:paraId="4ACB3593" w14:textId="2D181082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  <w:r w:rsidR="00AA7316">
              <w:rPr>
                <w:rFonts w:ascii="Times New Roman" w:hAnsi="Times New Roman"/>
              </w:rPr>
              <w:br/>
            </w: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4E3E53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0D4EE281" w14:textId="105099EF" w:rsidR="0046438A" w:rsidRDefault="003023EB" w:rsidP="00453D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A636F0" w:rsidRPr="00A636F0">
              <w:rPr>
                <w:rFonts w:ascii="Times New Roman" w:hAnsi="Times New Roman"/>
                <w:bCs/>
              </w:rPr>
              <w:t xml:space="preserve">по устройству кровельных покрытий </w:t>
            </w:r>
            <w:r w:rsidR="00453D72" w:rsidRPr="00453D72">
              <w:rPr>
                <w:rFonts w:ascii="Times New Roman" w:hAnsi="Times New Roman"/>
                <w:bCs/>
              </w:rPr>
              <w:t xml:space="preserve">в соответствии с рабочей </w:t>
            </w:r>
            <w:r w:rsidR="00453D72" w:rsidRPr="00453D72">
              <w:rPr>
                <w:rFonts w:ascii="Times New Roman" w:hAnsi="Times New Roman"/>
                <w:bCs/>
              </w:rPr>
              <w:lastRenderedPageBreak/>
              <w:t>документацией 11-ОМ/2023-</w:t>
            </w:r>
            <w:r w:rsidR="00A636F0">
              <w:t xml:space="preserve"> </w:t>
            </w:r>
            <w:r w:rsidR="00A636F0" w:rsidRPr="00A636F0">
              <w:rPr>
                <w:rFonts w:ascii="Times New Roman" w:hAnsi="Times New Roman"/>
                <w:bCs/>
              </w:rPr>
              <w:t>АР-1.0*,</w:t>
            </w:r>
            <w:r w:rsidR="0067424D">
              <w:rPr>
                <w:rFonts w:ascii="Times New Roman" w:hAnsi="Times New Roman"/>
                <w:bCs/>
              </w:rPr>
              <w:t xml:space="preserve"> </w:t>
            </w:r>
            <w:r w:rsidR="00A636F0" w:rsidRPr="00A636F0">
              <w:rPr>
                <w:rFonts w:ascii="Times New Roman" w:hAnsi="Times New Roman"/>
                <w:bCs/>
              </w:rPr>
              <w:t xml:space="preserve">АР-1.1*, АР-1.2* </w:t>
            </w:r>
            <w:r w:rsidR="00227C1B" w:rsidRPr="00BA1986">
              <w:rPr>
                <w:rFonts w:ascii="Times New Roman" w:hAnsi="Times New Roman"/>
                <w:bCs/>
              </w:rPr>
              <w:t xml:space="preserve">и передачей в эксплуатирующую организацию. </w:t>
            </w:r>
          </w:p>
          <w:p w14:paraId="1F9ED2F1" w14:textId="70ABE3CB" w:rsidR="003023EB" w:rsidRPr="00453D72" w:rsidRDefault="00227C1B" w:rsidP="00453D72">
            <w:pPr>
              <w:rPr>
                <w:rFonts w:ascii="Times New Roman" w:hAnsi="Times New Roman"/>
                <w:bCs/>
              </w:rPr>
            </w:pPr>
            <w:r w:rsidRPr="00227C1B">
              <w:rPr>
                <w:rFonts w:ascii="Times New Roman" w:hAnsi="Times New Roman"/>
                <w:bCs/>
              </w:rPr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="003023EB"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4E3E53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33B85FD1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>нормативной базой (ГОСТы, СП, ТУ и пр</w:t>
            </w:r>
            <w:r w:rsidR="00F43057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7F2E241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37E6F75E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="00B44DD0">
              <w:rPr>
                <w:rFonts w:ascii="Times New Roman" w:hAnsi="Times New Roman"/>
                <w:color w:val="000000"/>
              </w:rPr>
              <w:t xml:space="preserve">. </w:t>
            </w:r>
            <w:r w:rsidR="00B44DD0" w:rsidRPr="00B44DD0">
              <w:rPr>
                <w:rFonts w:ascii="Times New Roman" w:hAnsi="Times New Roman"/>
                <w:color w:val="FF0000"/>
              </w:rPr>
              <w:t>Исключить выполнение гидроизоляционных работ горяч</w:t>
            </w:r>
            <w:r w:rsidR="00672FF4">
              <w:rPr>
                <w:rFonts w:ascii="Times New Roman" w:hAnsi="Times New Roman"/>
                <w:color w:val="FF0000"/>
              </w:rPr>
              <w:t>им</w:t>
            </w:r>
            <w:r w:rsidR="00B44DD0" w:rsidRPr="00B44DD0">
              <w:rPr>
                <w:rFonts w:ascii="Times New Roman" w:hAnsi="Times New Roman"/>
                <w:color w:val="FF0000"/>
              </w:rPr>
              <w:t xml:space="preserve"> битум</w:t>
            </w:r>
            <w:r w:rsidR="00672FF4">
              <w:rPr>
                <w:rFonts w:ascii="Times New Roman" w:hAnsi="Times New Roman"/>
                <w:color w:val="FF0000"/>
              </w:rPr>
              <w:t>ом</w:t>
            </w:r>
            <w:r w:rsidR="00B44DD0" w:rsidRPr="00B44DD0"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189F19D1" w14:textId="06429758" w:rsidR="003023EB" w:rsidRPr="00EC25F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05742A30" w:rsidR="003023EB" w:rsidRPr="00227C1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47618634" w:rsidR="003023EB" w:rsidRPr="00EC25F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9272E99" w:rsidR="003023E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30C1FF0F" w:rsidR="003023E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70AA4B5F" w:rsidR="00B73BC9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 до 10-00 текущего дня подавать информацию по расстановке сотрудников и планах на текущий рабочий день.  </w:t>
            </w:r>
          </w:p>
          <w:p w14:paraId="2F01C559" w14:textId="4C8D884F" w:rsidR="003023EB" w:rsidRPr="00EC25F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lastRenderedPageBreak/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30A6D671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657F5A9B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340A72A0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0E000CE4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B1552B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3C5F8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).</w:t>
            </w:r>
          </w:p>
          <w:p w14:paraId="3D292354" w14:textId="0ACE7E6A" w:rsidR="008F4894" w:rsidRPr="00A636F0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Не допускать к монтажу загрязненные, запыленные </w:t>
            </w:r>
            <w:r w:rsidRPr="00A636F0">
              <w:rPr>
                <w:rFonts w:ascii="Times New Roman" w:hAnsi="Times New Roman"/>
              </w:rPr>
              <w:t>материалы.</w:t>
            </w:r>
            <w:r w:rsidR="008F4894" w:rsidRPr="00A636F0">
              <w:rPr>
                <w:rFonts w:ascii="Times New Roman" w:hAnsi="Times New Roman"/>
              </w:rPr>
              <w:t xml:space="preserve"> </w:t>
            </w:r>
          </w:p>
          <w:p w14:paraId="4FB77A24" w14:textId="4311166A" w:rsidR="008F4894" w:rsidRPr="00A636F0" w:rsidRDefault="00B44DD0" w:rsidP="00B44DD0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16.</w:t>
            </w:r>
            <w:r w:rsidR="008F4894" w:rsidRPr="00A636F0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679C3FB1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lastRenderedPageBreak/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4E3E53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1FAF6B1E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8026AB0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6D3286">
              <w:rPr>
                <w:rFonts w:ascii="Times New Roman" w:hAnsi="Times New Roman"/>
              </w:rPr>
              <w:t>работ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673C14D3" w14:textId="39B44AFC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</w:t>
            </w:r>
            <w:r w:rsidR="003023EB" w:rsidRPr="00A96B6F">
              <w:rPr>
                <w:rFonts w:ascii="Times New Roman" w:hAnsi="Times New Roman"/>
              </w:rPr>
              <w:lastRenderedPageBreak/>
              <w:t xml:space="preserve">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A96B6F">
              <w:rPr>
                <w:rFonts w:ascii="Times New Roman" w:hAnsi="Times New Roman"/>
              </w:rPr>
              <w:t>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6BE86C53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4E3E53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3180A48E" w:rsidR="001E1323" w:rsidRPr="00DB784C" w:rsidRDefault="001E1323" w:rsidP="001E1323">
            <w:pPr>
              <w:jc w:val="both"/>
            </w:pPr>
            <w:r w:rsidRPr="00DB784C">
              <w:rPr>
                <w:rStyle w:val="fontstyle01"/>
              </w:rPr>
              <w:t xml:space="preserve">  </w:t>
            </w:r>
            <w:r w:rsidR="006D3286" w:rsidRPr="006D3286">
              <w:rPr>
                <w:rStyle w:val="fontstyle01"/>
                <w:rFonts w:ascii="Times New Roman" w:hAnsi="Times New Roman"/>
              </w:rPr>
              <w:t>6</w:t>
            </w:r>
            <w:r w:rsidRPr="00DB784C">
              <w:rPr>
                <w:rStyle w:val="fontstyle01"/>
              </w:rPr>
              <w:t>.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6D4A5C60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636F0">
              <w:rPr>
                <w:rFonts w:ascii="Times New Roman" w:hAnsi="Times New Roman"/>
              </w:rPr>
              <w:lastRenderedPageBreak/>
              <w:t xml:space="preserve">  7.</w:t>
            </w:r>
            <w:r w:rsidR="001449B5" w:rsidRPr="00A636F0">
              <w:rPr>
                <w:rFonts w:ascii="Times New Roman" w:hAnsi="Times New Roman"/>
              </w:rPr>
              <w:t xml:space="preserve"> В коммерческом предложении учесть все </w:t>
            </w:r>
            <w:proofErr w:type="gramStart"/>
            <w:r w:rsidR="001449B5" w:rsidRPr="00A636F0">
              <w:rPr>
                <w:rFonts w:ascii="Times New Roman" w:hAnsi="Times New Roman"/>
              </w:rPr>
              <w:t>крепежные  элементы</w:t>
            </w:r>
            <w:proofErr w:type="gramEnd"/>
            <w:r w:rsidR="001449B5" w:rsidRPr="00A636F0">
              <w:rPr>
                <w:rFonts w:ascii="Times New Roman" w:hAnsi="Times New Roman"/>
              </w:rPr>
              <w:t xml:space="preserve">, которые в объеме работ на тендерной площадке не учтены. </w:t>
            </w:r>
            <w:r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455F4D35" w14:textId="72A41643" w:rsidR="001449B5" w:rsidRPr="00A636F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636F0">
              <w:rPr>
                <w:rFonts w:ascii="Times New Roman" w:hAnsi="Times New Roman"/>
              </w:rPr>
              <w:t xml:space="preserve">8. </w:t>
            </w:r>
            <w:r w:rsidR="00A636F0" w:rsidRPr="00A636F0">
              <w:rPr>
                <w:rFonts w:ascii="Times New Roman" w:hAnsi="Times New Roman"/>
              </w:rPr>
              <w:t>Крепежные элементы, герметизирующие составы</w:t>
            </w:r>
            <w:r w:rsidRPr="00A636F0">
              <w:rPr>
                <w:rFonts w:ascii="Times New Roman" w:hAnsi="Times New Roman"/>
              </w:rPr>
              <w:t xml:space="preserve"> и прочее перед заказом согласовать с Заказчиком и Авторами проекта.</w:t>
            </w:r>
          </w:p>
          <w:p w14:paraId="1B6A6E3D" w14:textId="3EE30920" w:rsidR="001E1323" w:rsidRPr="00DB784C" w:rsidRDefault="001E1323" w:rsidP="004F7554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71182C">
              <w:rPr>
                <w:rFonts w:ascii="Times New Roman" w:hAnsi="Times New Roman"/>
              </w:rPr>
              <w:t>9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</w:t>
            </w:r>
            <w:r w:rsidR="004E3E53" w:rsidRPr="004E3E5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51B4570E" w:rsidR="001E1323" w:rsidRPr="00A96B6F" w:rsidRDefault="001E1323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71182C">
              <w:rPr>
                <w:rFonts w:ascii="Times New Roman" w:hAnsi="Times New Roman"/>
              </w:rPr>
              <w:t>10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5C43846C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18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4E3E53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4E3E53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</w:t>
            </w:r>
            <w:r w:rsidRPr="003A3C30">
              <w:rPr>
                <w:rFonts w:ascii="Times New Roman" w:hAnsi="Times New Roman"/>
              </w:rPr>
              <w:lastRenderedPageBreak/>
              <w:t>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210D7D19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</w:t>
            </w:r>
            <w:r w:rsidR="004F7554">
              <w:rPr>
                <w:rFonts w:ascii="Times New Roman" w:hAnsi="Times New Roman"/>
              </w:rPr>
              <w:t>сроков производства</w:t>
            </w:r>
            <w:r w:rsidR="00E65C2B">
              <w:rPr>
                <w:rFonts w:ascii="Times New Roman" w:hAnsi="Times New Roman"/>
              </w:rPr>
              <w:t xml:space="preserve"> работ</w:t>
            </w:r>
            <w:r w:rsidRPr="000E7931">
              <w:rPr>
                <w:rFonts w:ascii="Times New Roman" w:hAnsi="Times New Roman"/>
              </w:rPr>
              <w:t xml:space="preserve">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 xml:space="preserve">. Подрядчик до начала производства Работ по Договору и приемки от Генподрядчика строительной </w:t>
            </w:r>
            <w:r w:rsidRPr="00102C98">
              <w:rPr>
                <w:rFonts w:ascii="Times New Roman" w:hAnsi="Times New Roman"/>
              </w:rPr>
              <w:lastRenderedPageBreak/>
              <w:t>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gramStart"/>
      <w:r w:rsidRPr="00F44173">
        <w:rPr>
          <w:rFonts w:ascii="Times New Roman" w:hAnsi="Times New Roman"/>
        </w:rPr>
        <w:t xml:space="preserve">ОблСтройИнвест»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1D6" w14:textId="77777777" w:rsidR="000815AD" w:rsidRDefault="000815AD" w:rsidP="00212441">
      <w:r>
        <w:separator/>
      </w:r>
    </w:p>
  </w:endnote>
  <w:endnote w:type="continuationSeparator" w:id="0">
    <w:p w14:paraId="6483B2B1" w14:textId="77777777" w:rsidR="000815AD" w:rsidRDefault="000815AD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584B" w14:textId="77777777" w:rsidR="000815AD" w:rsidRDefault="000815AD" w:rsidP="00212441">
      <w:r>
        <w:separator/>
      </w:r>
    </w:p>
  </w:footnote>
  <w:footnote w:type="continuationSeparator" w:id="0">
    <w:p w14:paraId="74D2D406" w14:textId="77777777" w:rsidR="000815AD" w:rsidRDefault="000815AD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5AD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155D0"/>
    <w:rsid w:val="0012020E"/>
    <w:rsid w:val="00124C9C"/>
    <w:rsid w:val="0013199B"/>
    <w:rsid w:val="00133218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51AC"/>
    <w:rsid w:val="002B0483"/>
    <w:rsid w:val="002B2F1A"/>
    <w:rsid w:val="002B6E90"/>
    <w:rsid w:val="002B7249"/>
    <w:rsid w:val="002C1D92"/>
    <w:rsid w:val="002D0006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5F8A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3D4D"/>
    <w:rsid w:val="00453D72"/>
    <w:rsid w:val="00456F0F"/>
    <w:rsid w:val="0046438A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3E53"/>
    <w:rsid w:val="004E60A2"/>
    <w:rsid w:val="004F7554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44B9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2FF4"/>
    <w:rsid w:val="0067424D"/>
    <w:rsid w:val="006755EA"/>
    <w:rsid w:val="00676BF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3286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6F0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A7316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0DA7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44DD0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5C2B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3057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13</cp:revision>
  <cp:lastPrinted>2024-11-21T13:47:00Z</cp:lastPrinted>
  <dcterms:created xsi:type="dcterms:W3CDTF">2025-03-31T10:42:00Z</dcterms:created>
  <dcterms:modified xsi:type="dcterms:W3CDTF">2025-04-17T12:13:00Z</dcterms:modified>
</cp:coreProperties>
</file>