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3C79F7A" w14:textId="34B6D24E" w:rsidR="003F60E8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r w:rsidR="00925B49">
        <w:rPr>
          <w:rFonts w:ascii="Times New Roman" w:hAnsi="Times New Roman"/>
          <w:b/>
        </w:rPr>
        <w:t xml:space="preserve">по монтажу, пуско-наладке и сдаче готовых </w:t>
      </w:r>
      <w:r w:rsidR="00435B64">
        <w:rPr>
          <w:rFonts w:ascii="Times New Roman" w:hAnsi="Times New Roman"/>
          <w:b/>
        </w:rPr>
        <w:t xml:space="preserve">внутренних </w:t>
      </w:r>
      <w:r w:rsidR="00925B49">
        <w:rPr>
          <w:rFonts w:ascii="Times New Roman" w:hAnsi="Times New Roman"/>
          <w:b/>
        </w:rPr>
        <w:t xml:space="preserve">инженерных систем </w:t>
      </w:r>
      <w:r w:rsidR="003F60E8">
        <w:rPr>
          <w:rFonts w:ascii="Times New Roman" w:hAnsi="Times New Roman"/>
          <w:b/>
        </w:rPr>
        <w:t xml:space="preserve">водоснабжения, канализации, ВНС, автоматического пожаротушения, внутреннего противопожарного водопровода, отопления и </w:t>
      </w:r>
      <w:proofErr w:type="gramStart"/>
      <w:r w:rsidR="003F60E8">
        <w:rPr>
          <w:rFonts w:ascii="Times New Roman" w:hAnsi="Times New Roman"/>
          <w:b/>
        </w:rPr>
        <w:t>теплоснабжения,  вентиляции</w:t>
      </w:r>
      <w:proofErr w:type="gramEnd"/>
      <w:r w:rsidR="003F60E8">
        <w:rPr>
          <w:rFonts w:ascii="Times New Roman" w:hAnsi="Times New Roman"/>
          <w:b/>
        </w:rPr>
        <w:t xml:space="preserve"> и противодымной защиты</w:t>
      </w:r>
    </w:p>
    <w:p w14:paraId="1CFA36F0" w14:textId="4317D15C" w:rsidR="00C32840" w:rsidRPr="00B51EC9" w:rsidRDefault="00925B49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надзорным органам</w:t>
      </w:r>
      <w:r w:rsidR="00F618B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5F2DF6" w:rsidRPr="003623F2">
        <w:rPr>
          <w:rFonts w:ascii="Times New Roman" w:hAnsi="Times New Roman"/>
          <w:b/>
        </w:rPr>
        <w:t>ресурсо</w:t>
      </w:r>
      <w:r w:rsidR="00F618BB">
        <w:rPr>
          <w:rFonts w:ascii="Times New Roman" w:hAnsi="Times New Roman"/>
          <w:b/>
        </w:rPr>
        <w:t>снабжающ</w:t>
      </w:r>
      <w:r w:rsidR="00196081">
        <w:rPr>
          <w:rFonts w:ascii="Times New Roman" w:hAnsi="Times New Roman"/>
          <w:b/>
        </w:rPr>
        <w:t>ей</w:t>
      </w:r>
      <w:r w:rsidR="00F618BB">
        <w:rPr>
          <w:rFonts w:ascii="Times New Roman" w:hAnsi="Times New Roman"/>
          <w:b/>
        </w:rPr>
        <w:t xml:space="preserve"> организаци</w:t>
      </w:r>
      <w:r w:rsidR="00196081">
        <w:rPr>
          <w:rFonts w:ascii="Times New Roman" w:hAnsi="Times New Roman"/>
          <w:b/>
        </w:rPr>
        <w:t>и</w:t>
      </w:r>
      <w:r w:rsidR="00F618BB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эксплуатирующей организации</w:t>
      </w:r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58760F64" w:rsidR="00840DBB" w:rsidRPr="00205E61" w:rsidRDefault="00D47215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Полный комплекс работ по монтажу, </w:t>
            </w:r>
            <w:r w:rsidR="003623F2">
              <w:rPr>
                <w:rFonts w:ascii="Times New Roman" w:hAnsi="Times New Roman"/>
                <w:b/>
              </w:rPr>
              <w:t xml:space="preserve">пуско-наладке и сдаче готовых внутренних инженерных систем </w:t>
            </w:r>
            <w:r w:rsidR="00196081">
              <w:rPr>
                <w:rFonts w:ascii="Times New Roman" w:hAnsi="Times New Roman"/>
                <w:b/>
              </w:rPr>
              <w:t xml:space="preserve">водоснабжения, канализации, ВНС, автоматического пожаротушения, внутреннего противопожарного водопровода, отопления и </w:t>
            </w:r>
            <w:proofErr w:type="gramStart"/>
            <w:r w:rsidR="00196081">
              <w:rPr>
                <w:rFonts w:ascii="Times New Roman" w:hAnsi="Times New Roman"/>
                <w:b/>
              </w:rPr>
              <w:t>теплоснабжения,  вентиляции</w:t>
            </w:r>
            <w:proofErr w:type="gramEnd"/>
            <w:r w:rsidR="00196081">
              <w:rPr>
                <w:rFonts w:ascii="Times New Roman" w:hAnsi="Times New Roman"/>
                <w:b/>
              </w:rPr>
              <w:t xml:space="preserve"> и противодымной защиты </w:t>
            </w:r>
            <w:r w:rsidR="003623F2">
              <w:rPr>
                <w:rFonts w:ascii="Times New Roman" w:hAnsi="Times New Roman"/>
                <w:b/>
              </w:rPr>
              <w:t xml:space="preserve">надзорным органам, </w:t>
            </w:r>
            <w:r w:rsidR="003623F2" w:rsidRPr="003623F2">
              <w:rPr>
                <w:rFonts w:ascii="Times New Roman" w:hAnsi="Times New Roman"/>
                <w:b/>
              </w:rPr>
              <w:t>ресурсо</w:t>
            </w:r>
            <w:r w:rsidR="003623F2">
              <w:rPr>
                <w:rFonts w:ascii="Times New Roman" w:hAnsi="Times New Roman"/>
                <w:b/>
              </w:rPr>
              <w:t>снабжающ</w:t>
            </w:r>
            <w:r w:rsidR="00196081">
              <w:rPr>
                <w:rFonts w:ascii="Times New Roman" w:hAnsi="Times New Roman"/>
                <w:b/>
              </w:rPr>
              <w:t>ей</w:t>
            </w:r>
            <w:r w:rsidR="003623F2">
              <w:rPr>
                <w:rFonts w:ascii="Times New Roman" w:hAnsi="Times New Roman"/>
                <w:b/>
              </w:rPr>
              <w:t xml:space="preserve"> организаци</w:t>
            </w:r>
            <w:r w:rsidR="00196081">
              <w:rPr>
                <w:rFonts w:ascii="Times New Roman" w:hAnsi="Times New Roman"/>
                <w:b/>
              </w:rPr>
              <w:t>и</w:t>
            </w:r>
            <w:r w:rsidR="003623F2">
              <w:rPr>
                <w:rFonts w:ascii="Times New Roman" w:hAnsi="Times New Roman"/>
                <w:b/>
              </w:rPr>
              <w:t xml:space="preserve"> </w:t>
            </w:r>
            <w:r w:rsidR="00E31DF4">
              <w:rPr>
                <w:rFonts w:ascii="Times New Roman" w:hAnsi="Times New Roman"/>
                <w:b/>
              </w:rPr>
              <w:t xml:space="preserve">с </w:t>
            </w:r>
            <w:r w:rsidR="00EE785F">
              <w:rPr>
                <w:rFonts w:ascii="Times New Roman" w:hAnsi="Times New Roman"/>
                <w:b/>
              </w:rPr>
              <w:t xml:space="preserve">передачей </w:t>
            </w:r>
            <w:r w:rsidR="00E31DF4">
              <w:rPr>
                <w:rFonts w:ascii="Times New Roman" w:hAnsi="Times New Roman"/>
                <w:b/>
              </w:rPr>
              <w:t xml:space="preserve">готовых систем </w:t>
            </w:r>
            <w:r w:rsidR="00EE785F">
              <w:rPr>
                <w:rFonts w:ascii="Times New Roman" w:hAnsi="Times New Roman"/>
                <w:b/>
              </w:rPr>
              <w:t>в эксплуатирующую организацию.</w:t>
            </w:r>
          </w:p>
        </w:tc>
      </w:tr>
      <w:bookmarkEnd w:id="0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0CAFDAB5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Pr="009907E6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E84251">
              <w:rPr>
                <w:rFonts w:ascii="Times New Roman" w:hAnsi="Times New Roman"/>
                <w:color w:val="000000" w:themeColor="text1"/>
              </w:rPr>
              <w:t>450</w:t>
            </w:r>
            <w:r w:rsidR="00920823" w:rsidRPr="009907E6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023EB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3DE5916F" w14:textId="14FF6677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4E17C9">
              <w:rPr>
                <w:rFonts w:ascii="Times New Roman" w:hAnsi="Times New Roman"/>
              </w:rPr>
              <w:t>-ВК;</w:t>
            </w:r>
          </w:p>
          <w:p w14:paraId="16E4FFCF" w14:textId="091C1286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4E17C9">
              <w:rPr>
                <w:rFonts w:ascii="Times New Roman" w:hAnsi="Times New Roman"/>
              </w:rPr>
              <w:t xml:space="preserve"> -ПТ.1; </w:t>
            </w:r>
          </w:p>
          <w:p w14:paraId="41457A95" w14:textId="77777777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4E17C9">
              <w:rPr>
                <w:rFonts w:ascii="Times New Roman" w:hAnsi="Times New Roman"/>
              </w:rPr>
              <w:t xml:space="preserve">-ПТ.2; </w:t>
            </w:r>
          </w:p>
          <w:p w14:paraId="3F578980" w14:textId="250A9728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4E17C9">
              <w:rPr>
                <w:rFonts w:ascii="Times New Roman" w:hAnsi="Times New Roman"/>
              </w:rPr>
              <w:t xml:space="preserve">-ВНС; </w:t>
            </w:r>
          </w:p>
          <w:p w14:paraId="493F7A9D" w14:textId="77777777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4E17C9">
              <w:rPr>
                <w:rFonts w:ascii="Times New Roman" w:hAnsi="Times New Roman"/>
              </w:rPr>
              <w:t xml:space="preserve">- ОВ; </w:t>
            </w:r>
          </w:p>
          <w:p w14:paraId="2EACA336" w14:textId="2F39B02B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837DA5">
              <w:rPr>
                <w:rFonts w:ascii="Times New Roman" w:hAnsi="Times New Roman"/>
              </w:rPr>
              <w:t>-АОВ</w:t>
            </w:r>
          </w:p>
          <w:p w14:paraId="41692473" w14:textId="0B0BC633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837DA5">
              <w:rPr>
                <w:rFonts w:ascii="Times New Roman" w:hAnsi="Times New Roman"/>
              </w:rPr>
              <w:t>-АВК1;</w:t>
            </w:r>
          </w:p>
          <w:p w14:paraId="402F6827" w14:textId="427C4B4B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</w:t>
            </w:r>
            <w:r w:rsidR="00837DA5">
              <w:rPr>
                <w:rFonts w:ascii="Times New Roman" w:hAnsi="Times New Roman"/>
              </w:rPr>
              <w:t>-АВК.</w:t>
            </w:r>
            <w:r w:rsidR="00196081">
              <w:rPr>
                <w:rFonts w:ascii="Times New Roman" w:hAnsi="Times New Roman"/>
              </w:rPr>
              <w:t>ВНС</w:t>
            </w:r>
            <w:r w:rsidR="00837DA5">
              <w:rPr>
                <w:rFonts w:ascii="Times New Roman" w:hAnsi="Times New Roman"/>
              </w:rPr>
              <w:t>;</w:t>
            </w:r>
          </w:p>
          <w:p w14:paraId="4BBD84AC" w14:textId="77777777" w:rsidR="00567C8E" w:rsidRDefault="00567C8E" w:rsidP="00EA25A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12-ОМ/2023-АОВ. ИТП</w:t>
            </w:r>
          </w:p>
          <w:p w14:paraId="336008C5" w14:textId="75654F6B" w:rsidR="00AE6D9C" w:rsidRPr="00AE6D9C" w:rsidRDefault="00AE6D9C" w:rsidP="00AE6D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E6D9C">
              <w:rPr>
                <w:rFonts w:ascii="Times New Roman" w:hAnsi="Times New Roman"/>
              </w:rPr>
              <w:t>Проект организации строительства. ТОМ 7.</w:t>
            </w:r>
          </w:p>
          <w:p w14:paraId="1EBDC8B0" w14:textId="7AEC8966" w:rsidR="00AE6D9C" w:rsidRPr="003A5040" w:rsidRDefault="00AE6D9C" w:rsidP="00AE6D9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AE6D9C">
              <w:rPr>
                <w:rFonts w:ascii="Times New Roman" w:hAnsi="Times New Roman"/>
              </w:rPr>
              <w:t>12-ОМ/2024-К-ПОС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05AF7E5A" w:rsidR="003023EB" w:rsidRPr="00B73B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 xml:space="preserve">комплекса </w:t>
            </w:r>
            <w:r w:rsidR="00B73BC9" w:rsidRPr="00920823">
              <w:rPr>
                <w:rFonts w:ascii="Times New Roman" w:hAnsi="Times New Roman"/>
              </w:rPr>
              <w:t xml:space="preserve">по </w:t>
            </w:r>
            <w:r w:rsidR="00D47215" w:rsidRPr="00D47215">
              <w:rPr>
                <w:rFonts w:ascii="Times New Roman" w:hAnsi="Times New Roman"/>
                <w:bCs/>
              </w:rPr>
              <w:t xml:space="preserve">монтажу, пуско-наладке и </w:t>
            </w:r>
            <w:r w:rsidR="00D47215" w:rsidRPr="00D47215">
              <w:rPr>
                <w:rFonts w:ascii="Times New Roman" w:hAnsi="Times New Roman"/>
                <w:bCs/>
              </w:rPr>
              <w:lastRenderedPageBreak/>
              <w:t>сдаче готовых внутренних инженерных систем надзорным органам, ресурсоснабжающим организациям и эксплуатирующей организации</w:t>
            </w:r>
            <w:r w:rsidR="00D47215">
              <w:rPr>
                <w:rFonts w:ascii="Times New Roman" w:hAnsi="Times New Roman"/>
                <w:b/>
              </w:rPr>
              <w:t xml:space="preserve"> </w:t>
            </w:r>
            <w:r w:rsidR="00B8091C" w:rsidRPr="00B73BC9">
              <w:rPr>
                <w:rFonts w:ascii="Times New Roman" w:hAnsi="Times New Roman"/>
                <w:bCs/>
              </w:rPr>
              <w:t xml:space="preserve">внутренних </w:t>
            </w:r>
            <w:r w:rsidR="008F4894">
              <w:rPr>
                <w:rFonts w:ascii="Times New Roman" w:hAnsi="Times New Roman"/>
                <w:bCs/>
              </w:rPr>
              <w:t xml:space="preserve">инженерных </w:t>
            </w:r>
            <w:r w:rsidR="00B8091C" w:rsidRPr="00B73BC9">
              <w:rPr>
                <w:rFonts w:ascii="Times New Roman" w:hAnsi="Times New Roman"/>
                <w:bCs/>
              </w:rPr>
              <w:t xml:space="preserve">сетей  водоснабжения, канализации, ВНС, автоматического пожаротушения, внутреннего противопожарного водопровода, отопления и теплоснабжения,  вентиляции и противодымной защиты, </w:t>
            </w:r>
            <w:r w:rsidR="00C75FD7" w:rsidRPr="005F1C1F">
              <w:rPr>
                <w:rFonts w:ascii="Times New Roman" w:hAnsi="Times New Roman"/>
                <w:bCs/>
              </w:rPr>
              <w:t xml:space="preserve"> а также инструкциями и требованиями производителей, </w:t>
            </w:r>
            <w:r w:rsidR="00B8091C" w:rsidRPr="005F1C1F">
              <w:rPr>
                <w:rFonts w:ascii="Times New Roman" w:hAnsi="Times New Roman"/>
                <w:bCs/>
              </w:rPr>
              <w:t xml:space="preserve"> </w:t>
            </w:r>
            <w:r w:rsidR="00BD2877" w:rsidRPr="005F1C1F">
              <w:rPr>
                <w:rFonts w:ascii="Times New Roman" w:hAnsi="Times New Roman"/>
                <w:bCs/>
              </w:rPr>
              <w:t>с проведением ПНР</w:t>
            </w:r>
            <w:r w:rsidR="008875C8">
              <w:rPr>
                <w:rFonts w:ascii="Times New Roman" w:hAnsi="Times New Roman"/>
                <w:bCs/>
              </w:rPr>
              <w:t>, участием в КИПС</w:t>
            </w:r>
            <w:r w:rsidR="00BD2877" w:rsidRPr="005F1C1F">
              <w:rPr>
                <w:rFonts w:ascii="Times New Roman" w:hAnsi="Times New Roman"/>
                <w:bCs/>
              </w:rPr>
              <w:t xml:space="preserve"> и </w:t>
            </w:r>
            <w:r w:rsidR="00BA6C43" w:rsidRPr="005F1C1F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B73BC9">
              <w:rPr>
                <w:rFonts w:ascii="Times New Roman" w:hAnsi="Times New Roman"/>
                <w:bCs/>
              </w:rPr>
              <w:t>сдач</w:t>
            </w:r>
            <w:r w:rsidR="00E07DE6" w:rsidRPr="00B73BC9">
              <w:rPr>
                <w:rFonts w:ascii="Times New Roman" w:hAnsi="Times New Roman"/>
                <w:bCs/>
              </w:rPr>
              <w:t xml:space="preserve">ей </w:t>
            </w:r>
            <w:r w:rsidR="00963321" w:rsidRPr="00B73BC9">
              <w:rPr>
                <w:rFonts w:ascii="Times New Roman" w:hAnsi="Times New Roman"/>
                <w:bCs/>
              </w:rPr>
              <w:t xml:space="preserve">инженерных систем надзорным органам </w:t>
            </w:r>
            <w:r w:rsidR="00ED079A">
              <w:rPr>
                <w:rFonts w:ascii="Times New Roman" w:hAnsi="Times New Roman"/>
                <w:bCs/>
              </w:rPr>
              <w:t xml:space="preserve">, ресурсоснабжающим организациям </w:t>
            </w:r>
            <w:r w:rsidR="00E07DE6" w:rsidRPr="00B73BC9">
              <w:rPr>
                <w:rFonts w:ascii="Times New Roman" w:hAnsi="Times New Roman"/>
                <w:bCs/>
              </w:rPr>
              <w:t xml:space="preserve">и </w:t>
            </w:r>
            <w:r w:rsidR="00BD2877" w:rsidRPr="00B73BC9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5F1C1F" w:rsidRDefault="003023EB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В стоимости </w:t>
            </w:r>
            <w:r w:rsidR="00BD2877" w:rsidRPr="005F1C1F">
              <w:rPr>
                <w:rFonts w:ascii="Times New Roman" w:hAnsi="Times New Roman"/>
              </w:rPr>
              <w:t>работ учесть:</w:t>
            </w:r>
          </w:p>
          <w:p w14:paraId="18A80A57" w14:textId="5D4C4A57" w:rsidR="00BD2877" w:rsidRPr="005F1C1F" w:rsidRDefault="00BA6C43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</w:t>
            </w:r>
            <w:r w:rsidR="00BD2877" w:rsidRPr="005F1C1F">
              <w:rPr>
                <w:rFonts w:ascii="Times New Roman" w:hAnsi="Times New Roman"/>
              </w:rPr>
              <w:t xml:space="preserve">подъем материалов и оборудования </w:t>
            </w:r>
            <w:r w:rsidR="009716B5" w:rsidRPr="005F1C1F">
              <w:rPr>
                <w:rFonts w:ascii="Times New Roman" w:hAnsi="Times New Roman"/>
              </w:rPr>
              <w:t>на этажи</w:t>
            </w:r>
            <w:r w:rsidR="00BD2877" w:rsidRPr="005F1C1F">
              <w:rPr>
                <w:rFonts w:ascii="Times New Roman" w:hAnsi="Times New Roman"/>
              </w:rPr>
              <w:t>;</w:t>
            </w:r>
          </w:p>
          <w:p w14:paraId="520D9A0C" w14:textId="3D5642A1" w:rsidR="003023EB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-пробивку, с последующей заделкой по проекту, отверстий </w:t>
            </w:r>
            <w:proofErr w:type="spellStart"/>
            <w:r w:rsidRPr="005F1C1F">
              <w:rPr>
                <w:rFonts w:ascii="Times New Roman" w:hAnsi="Times New Roman"/>
              </w:rPr>
              <w:t>диам</w:t>
            </w:r>
            <w:proofErr w:type="spellEnd"/>
            <w:r w:rsidRPr="005F1C1F">
              <w:rPr>
                <w:rFonts w:ascii="Times New Roman" w:hAnsi="Times New Roman"/>
              </w:rPr>
              <w:t xml:space="preserve">. </w:t>
            </w:r>
            <w:r w:rsidR="005F1C1F" w:rsidRPr="005F1C1F">
              <w:rPr>
                <w:rFonts w:ascii="Times New Roman" w:hAnsi="Times New Roman"/>
              </w:rPr>
              <w:t>д</w:t>
            </w:r>
            <w:r w:rsidRPr="005F1C1F">
              <w:rPr>
                <w:rFonts w:ascii="Times New Roman" w:hAnsi="Times New Roman"/>
              </w:rPr>
              <w:t>о 200 мм</w:t>
            </w:r>
            <w:r w:rsidR="009716B5" w:rsidRPr="005F1C1F">
              <w:rPr>
                <w:rFonts w:ascii="Times New Roman" w:hAnsi="Times New Roman"/>
              </w:rPr>
              <w:t xml:space="preserve"> </w:t>
            </w:r>
            <w:r w:rsidRPr="005F1C1F">
              <w:rPr>
                <w:rFonts w:ascii="Times New Roman" w:hAnsi="Times New Roman"/>
              </w:rPr>
              <w:t>в несущ</w:t>
            </w:r>
            <w:r w:rsidR="00D75B16">
              <w:rPr>
                <w:rFonts w:ascii="Times New Roman" w:hAnsi="Times New Roman"/>
              </w:rPr>
              <w:t>их</w:t>
            </w:r>
            <w:r w:rsidRPr="005F1C1F">
              <w:rPr>
                <w:rFonts w:ascii="Times New Roman" w:hAnsi="Times New Roman"/>
              </w:rPr>
              <w:t xml:space="preserve"> и </w:t>
            </w:r>
            <w:proofErr w:type="gramStart"/>
            <w:r w:rsidRPr="005F1C1F">
              <w:rPr>
                <w:rFonts w:ascii="Times New Roman" w:hAnsi="Times New Roman"/>
              </w:rPr>
              <w:t>огражд</w:t>
            </w:r>
            <w:r w:rsidR="00D75B16">
              <w:rPr>
                <w:rFonts w:ascii="Times New Roman" w:hAnsi="Times New Roman"/>
              </w:rPr>
              <w:t xml:space="preserve">ающих </w:t>
            </w:r>
            <w:r w:rsidRPr="005F1C1F">
              <w:rPr>
                <w:rFonts w:ascii="Times New Roman" w:hAnsi="Times New Roman"/>
              </w:rPr>
              <w:t xml:space="preserve"> конструкциях</w:t>
            </w:r>
            <w:proofErr w:type="gramEnd"/>
            <w:r w:rsidRPr="005F1C1F">
              <w:rPr>
                <w:rFonts w:ascii="Times New Roman" w:hAnsi="Times New Roman"/>
              </w:rPr>
              <w:t xml:space="preserve"> здания;</w:t>
            </w:r>
          </w:p>
          <w:p w14:paraId="7A044F5C" w14:textId="7E5BCCBA" w:rsidR="00124C9C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-антикоррозийное покрытие в</w:t>
            </w:r>
            <w:r w:rsidR="003023EB" w:rsidRPr="005F1C1F">
              <w:rPr>
                <w:rFonts w:ascii="Times New Roman" w:hAnsi="Times New Roman"/>
              </w:rPr>
              <w:t>се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металлически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элемент</w:t>
            </w:r>
            <w:r w:rsidRPr="005F1C1F">
              <w:rPr>
                <w:rFonts w:ascii="Times New Roman" w:hAnsi="Times New Roman"/>
              </w:rPr>
              <w:t>ов</w:t>
            </w:r>
            <w:r w:rsidR="003023EB" w:rsidRPr="005F1C1F">
              <w:rPr>
                <w:rFonts w:ascii="Times New Roman" w:hAnsi="Times New Roman"/>
              </w:rPr>
              <w:t>,</w:t>
            </w:r>
          </w:p>
          <w:p w14:paraId="22CA04B1" w14:textId="2B484E7C" w:rsidR="00643557" w:rsidRPr="005F1C1F" w:rsidRDefault="0064355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организацию временного водоотвода с кровли здания на период монтажа систем;</w:t>
            </w:r>
          </w:p>
          <w:p w14:paraId="6EDB96C6" w14:textId="7C475D25" w:rsidR="003023EB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- все необходимые для окончательной приемки работ лабораторные </w:t>
            </w:r>
            <w:proofErr w:type="gramStart"/>
            <w:r w:rsidRPr="005F1C1F">
              <w:rPr>
                <w:rFonts w:ascii="Times New Roman" w:hAnsi="Times New Roman"/>
              </w:rPr>
              <w:t>испытания</w:t>
            </w:r>
            <w:r w:rsidR="003023EB" w:rsidRPr="005F1C1F">
              <w:rPr>
                <w:rFonts w:ascii="Times New Roman" w:hAnsi="Times New Roman"/>
              </w:rPr>
              <w:t xml:space="preserve"> </w:t>
            </w:r>
            <w:r w:rsidR="00004D8A" w:rsidRPr="005F1C1F">
              <w:rPr>
                <w:rFonts w:ascii="Times New Roman" w:hAnsi="Times New Roman"/>
              </w:rPr>
              <w:t>;</w:t>
            </w:r>
            <w:proofErr w:type="gramEnd"/>
          </w:p>
          <w:p w14:paraId="58CD558B" w14:textId="67C2CD3C" w:rsidR="00004D8A" w:rsidRPr="005F1C1F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проведение</w:t>
            </w:r>
            <w:r w:rsidR="00C75FD7" w:rsidRPr="005F1C1F">
              <w:rPr>
                <w:rFonts w:ascii="Times New Roman" w:hAnsi="Times New Roman"/>
              </w:rPr>
              <w:t xml:space="preserve">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 гидравлические испытания,</w:t>
            </w:r>
            <w:r w:rsidRPr="005F1C1F">
              <w:rPr>
                <w:rFonts w:ascii="Times New Roman" w:hAnsi="Times New Roman"/>
              </w:rPr>
              <w:t xml:space="preserve"> ПНР </w:t>
            </w:r>
            <w:proofErr w:type="gramStart"/>
            <w:r w:rsidRPr="005F1C1F">
              <w:rPr>
                <w:rFonts w:ascii="Times New Roman" w:hAnsi="Times New Roman"/>
              </w:rPr>
              <w:t>и</w:t>
            </w:r>
            <w:r w:rsidR="005F1C1F" w:rsidRPr="005F1C1F">
              <w:rPr>
                <w:rFonts w:ascii="Times New Roman" w:hAnsi="Times New Roman"/>
              </w:rPr>
              <w:t xml:space="preserve"> </w:t>
            </w:r>
            <w:r w:rsidR="00AD345A" w:rsidRPr="005F1C1F">
              <w:rPr>
                <w:rFonts w:ascii="Times New Roman" w:hAnsi="Times New Roman"/>
              </w:rPr>
              <w:t xml:space="preserve"> проведение</w:t>
            </w:r>
            <w:proofErr w:type="gramEnd"/>
            <w:r w:rsidR="00AD345A" w:rsidRPr="005F1C1F">
              <w:rPr>
                <w:rFonts w:ascii="Times New Roman" w:hAnsi="Times New Roman"/>
              </w:rPr>
              <w:t xml:space="preserve"> </w:t>
            </w:r>
            <w:r w:rsidRPr="005F1C1F">
              <w:rPr>
                <w:rFonts w:ascii="Times New Roman" w:hAnsi="Times New Roman"/>
              </w:rPr>
              <w:t>КИПС</w:t>
            </w:r>
            <w:r w:rsidR="00AD345A" w:rsidRPr="005F1C1F">
              <w:rPr>
                <w:rFonts w:ascii="Times New Roman" w:hAnsi="Times New Roman"/>
              </w:rPr>
              <w:t xml:space="preserve">, в том числе </w:t>
            </w:r>
            <w:r w:rsidR="008875C8">
              <w:rPr>
                <w:rFonts w:ascii="Times New Roman" w:hAnsi="Times New Roman"/>
              </w:rPr>
              <w:t>согласование</w:t>
            </w:r>
            <w:r w:rsidR="00AD345A" w:rsidRPr="005F1C1F">
              <w:rPr>
                <w:rFonts w:ascii="Times New Roman" w:hAnsi="Times New Roman"/>
              </w:rPr>
              <w:t xml:space="preserve"> программы КИПС</w:t>
            </w:r>
            <w:r w:rsidRPr="005F1C1F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5F1C1F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4ACB3593" w14:textId="4FBA6A49" w:rsidR="00C75FD7" w:rsidRPr="005F1C1F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- </w:t>
            </w:r>
            <w:proofErr w:type="gramStart"/>
            <w:r w:rsidRPr="005F1C1F">
              <w:rPr>
                <w:rFonts w:ascii="Times New Roman" w:hAnsi="Times New Roman"/>
              </w:rPr>
              <w:t>подготовка  ИД</w:t>
            </w:r>
            <w:proofErr w:type="gramEnd"/>
            <w:r w:rsidRPr="005F1C1F">
              <w:rPr>
                <w:rFonts w:ascii="Times New Roman" w:hAnsi="Times New Roman"/>
              </w:rPr>
              <w:t xml:space="preserve"> в соответствии с требованиями РД 11-02.</w:t>
            </w:r>
          </w:p>
          <w:p w14:paraId="5BEA8AA1" w14:textId="65FE4054" w:rsidR="00C75FD7" w:rsidRPr="005F1C1F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08D0D9BF" w:rsidR="003023EB" w:rsidRPr="00FD0829" w:rsidRDefault="003023EB" w:rsidP="003023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>комплекса строительно-монтажных работ по устройству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B8091C" w:rsidRPr="00B73BC9">
              <w:rPr>
                <w:rFonts w:ascii="Times New Roman" w:hAnsi="Times New Roman"/>
                <w:bCs/>
              </w:rPr>
              <w:t>внутренних сетей водоснабжения, канализации, ВНС, автоматического пожаротушения, внутреннего противопожарного водопровода, отопления и теплоснабжения,  вентиляции и противодымной защиты</w:t>
            </w:r>
            <w:r w:rsidR="00F15E57">
              <w:rPr>
                <w:rFonts w:ascii="Times New Roman" w:hAnsi="Times New Roman"/>
                <w:bCs/>
              </w:rPr>
              <w:t xml:space="preserve"> </w:t>
            </w:r>
            <w:r w:rsidR="00B8091C" w:rsidRPr="00B73BC9">
              <w:rPr>
                <w:rFonts w:ascii="Times New Roman" w:hAnsi="Times New Roman"/>
                <w:bCs/>
              </w:rPr>
              <w:t xml:space="preserve">с </w:t>
            </w:r>
            <w:r w:rsidR="00124C9C" w:rsidRPr="00B73BC9">
              <w:rPr>
                <w:rFonts w:ascii="Times New Roman" w:hAnsi="Times New Roman"/>
                <w:bCs/>
              </w:rPr>
              <w:t>проведением ПНР</w:t>
            </w:r>
            <w:r w:rsidR="00F15E57">
              <w:rPr>
                <w:rFonts w:ascii="Times New Roman" w:hAnsi="Times New Roman"/>
                <w:bCs/>
              </w:rPr>
              <w:t>, КИПС</w:t>
            </w:r>
            <w:r w:rsidR="00124C9C" w:rsidRPr="00B73BC9">
              <w:rPr>
                <w:rFonts w:ascii="Times New Roman" w:hAnsi="Times New Roman"/>
                <w:bCs/>
              </w:rPr>
              <w:t xml:space="preserve"> и передачей в эксплуатирующую организацию</w:t>
            </w:r>
            <w:r w:rsidR="00124C9C">
              <w:rPr>
                <w:rFonts w:ascii="Times New Roman" w:hAnsi="Times New Roman"/>
                <w:color w:val="000000"/>
              </w:rPr>
              <w:t xml:space="preserve"> п</w:t>
            </w:r>
            <w:r>
              <w:rPr>
                <w:rFonts w:ascii="Times New Roman" w:hAnsi="Times New Roman"/>
                <w:color w:val="000000"/>
              </w:rPr>
              <w:t xml:space="preserve">редставлены </w:t>
            </w:r>
            <w:r w:rsidRPr="005F1C1F">
              <w:rPr>
                <w:rFonts w:ascii="Times New Roman" w:hAnsi="Times New Roman"/>
              </w:rPr>
              <w:t xml:space="preserve">в </w:t>
            </w:r>
            <w:r w:rsidR="00C75FD7" w:rsidRPr="005F1C1F">
              <w:rPr>
                <w:rFonts w:ascii="Times New Roman" w:hAnsi="Times New Roman"/>
              </w:rPr>
              <w:t xml:space="preserve">объемах, указанных в </w:t>
            </w:r>
            <w:r w:rsidR="0091505C" w:rsidRPr="005F1C1F">
              <w:rPr>
                <w:rFonts w:ascii="Times New Roman" w:hAnsi="Times New Roman"/>
              </w:rPr>
              <w:t xml:space="preserve">комплекте РД по соответствующему разделу, </w:t>
            </w:r>
            <w:r w:rsidRPr="005F1C1F">
              <w:rPr>
                <w:rFonts w:ascii="Times New Roman" w:hAnsi="Times New Roman"/>
              </w:rPr>
              <w:t xml:space="preserve">укрупнённой </w:t>
            </w:r>
            <w:r>
              <w:rPr>
                <w:rFonts w:ascii="Times New Roman" w:hAnsi="Times New Roman"/>
                <w:color w:val="000000"/>
              </w:rPr>
              <w:t xml:space="preserve">ведомости работ на тендерной площадке. </w:t>
            </w:r>
          </w:p>
        </w:tc>
      </w:tr>
      <w:tr w:rsidR="003023EB" w:rsidRPr="00EC25FB" w14:paraId="14F77D25" w14:textId="77777777" w:rsidTr="003023E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</w:tcPr>
          <w:p w14:paraId="29251C08" w14:textId="5BB8F8F6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D25E1F">
              <w:rPr>
                <w:rFonts w:ascii="Times New Roman" w:hAnsi="Times New Roman"/>
              </w:rPr>
              <w:t>нормативной базой (ГОСТ</w:t>
            </w:r>
            <w:r w:rsidR="00D25E1F" w:rsidRPr="00D25E1F">
              <w:rPr>
                <w:rFonts w:ascii="Times New Roman" w:hAnsi="Times New Roman"/>
              </w:rPr>
              <w:t>ов</w:t>
            </w:r>
            <w:r w:rsidR="0091505C" w:rsidRPr="00D25E1F">
              <w:rPr>
                <w:rFonts w:ascii="Times New Roman" w:hAnsi="Times New Roman"/>
              </w:rPr>
              <w:t xml:space="preserve">, СП, ТУ и </w:t>
            </w:r>
            <w:proofErr w:type="spellStart"/>
            <w:r w:rsidR="0091505C" w:rsidRPr="00D25E1F">
              <w:rPr>
                <w:rFonts w:ascii="Times New Roman" w:hAnsi="Times New Roman"/>
              </w:rPr>
              <w:t>пр</w:t>
            </w:r>
            <w:proofErr w:type="spellEnd"/>
            <w:r w:rsidR="0091505C" w:rsidRPr="00D25E1F">
              <w:rPr>
                <w:rFonts w:ascii="Times New Roman" w:hAnsi="Times New Roman"/>
              </w:rPr>
              <w:t>), рекомендациями производителей</w:t>
            </w:r>
            <w:r w:rsidR="00E41E60">
              <w:rPr>
                <w:rFonts w:ascii="Times New Roman" w:hAnsi="Times New Roman"/>
              </w:rPr>
              <w:t xml:space="preserve">, инструкциями по монтажу </w:t>
            </w:r>
            <w:proofErr w:type="gramStart"/>
            <w:r w:rsidR="00E41E60">
              <w:rPr>
                <w:rFonts w:ascii="Times New Roman" w:hAnsi="Times New Roman"/>
              </w:rPr>
              <w:t xml:space="preserve">производителей 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  <w:r w:rsidR="00E41E60" w:rsidRPr="00D25E1F">
              <w:rPr>
                <w:rFonts w:ascii="Times New Roman" w:hAnsi="Times New Roman"/>
              </w:rPr>
              <w:t>материалов</w:t>
            </w:r>
            <w:proofErr w:type="gramEnd"/>
            <w:r w:rsidR="00E41E60" w:rsidRPr="00D25E1F">
              <w:rPr>
                <w:rFonts w:ascii="Times New Roman" w:hAnsi="Times New Roman"/>
              </w:rPr>
              <w:t xml:space="preserve"> </w:t>
            </w:r>
            <w:r w:rsidR="00E41E60">
              <w:rPr>
                <w:rFonts w:ascii="Times New Roman" w:hAnsi="Times New Roman"/>
              </w:rPr>
              <w:t xml:space="preserve">и </w:t>
            </w:r>
            <w:r w:rsidR="008F4894" w:rsidRPr="00D25E1F">
              <w:rPr>
                <w:rFonts w:ascii="Times New Roman" w:hAnsi="Times New Roman"/>
              </w:rPr>
              <w:t>оборудования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0FB11C80" w14:textId="7CAABA70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lastRenderedPageBreak/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D25E1F">
              <w:rPr>
                <w:rFonts w:ascii="Times New Roman" w:hAnsi="Times New Roman"/>
              </w:rPr>
              <w:t>рабочей</w:t>
            </w:r>
            <w:r w:rsidRPr="00D25E1F">
              <w:rPr>
                <w:rFonts w:ascii="Times New Roman" w:hAnsi="Times New Roman"/>
              </w:rPr>
              <w:t xml:space="preserve"> документации.</w:t>
            </w:r>
            <w:r w:rsidR="00B5179B" w:rsidRPr="00D25E1F">
              <w:rPr>
                <w:rFonts w:ascii="Times New Roman" w:hAnsi="Times New Roman"/>
              </w:rPr>
              <w:t xml:space="preserve"> После получения раздела </w:t>
            </w:r>
            <w:proofErr w:type="gramStart"/>
            <w:r w:rsidR="00B5179B" w:rsidRPr="00D25E1F">
              <w:rPr>
                <w:rFonts w:ascii="Times New Roman" w:hAnsi="Times New Roman"/>
              </w:rPr>
              <w:t>РД</w:t>
            </w:r>
            <w:r w:rsidR="00DC6BAF" w:rsidRPr="00D25E1F">
              <w:rPr>
                <w:rFonts w:ascii="Times New Roman" w:hAnsi="Times New Roman"/>
              </w:rPr>
              <w:t xml:space="preserve">, </w:t>
            </w:r>
            <w:r w:rsidR="00B5179B" w:rsidRPr="00D25E1F">
              <w:rPr>
                <w:rFonts w:ascii="Times New Roman" w:hAnsi="Times New Roman"/>
              </w:rPr>
              <w:t xml:space="preserve"> подрядчик</w:t>
            </w:r>
            <w:proofErr w:type="gramEnd"/>
            <w:r w:rsidR="00B5179B" w:rsidRPr="00D25E1F">
              <w:rPr>
                <w:rFonts w:ascii="Times New Roman" w:hAnsi="Times New Roman"/>
              </w:rPr>
              <w:t xml:space="preserve"> в течение 5 дней </w:t>
            </w:r>
            <w:r w:rsidR="00DC6BAF" w:rsidRPr="00D25E1F">
              <w:rPr>
                <w:rFonts w:ascii="Times New Roman" w:hAnsi="Times New Roman"/>
              </w:rPr>
              <w:t xml:space="preserve">проводит ее анализ , выявляет неточности,  письменно выдает замечания в адрес Генподрядчика. </w:t>
            </w:r>
            <w:r w:rsidR="00AF6BE9" w:rsidRPr="00D25E1F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D25E1F">
              <w:rPr>
                <w:rFonts w:ascii="Times New Roman" w:hAnsi="Times New Roman"/>
              </w:rPr>
              <w:t>проводит ознакомление</w:t>
            </w:r>
            <w:r w:rsidR="00AF6BE9" w:rsidRPr="00D25E1F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D25E1F">
              <w:rPr>
                <w:rFonts w:ascii="Times New Roman" w:hAnsi="Times New Roman"/>
              </w:rPr>
              <w:t>р</w:t>
            </w:r>
            <w:r w:rsidR="00AF6BE9" w:rsidRPr="00D25E1F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42FD754" w:rsidR="003023EB" w:rsidRPr="00D25E1F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 xml:space="preserve">Обеспечить ежедневное присутствие на объекте строительства </w:t>
            </w:r>
            <w:r w:rsidR="008F4894" w:rsidRPr="00D25E1F">
              <w:rPr>
                <w:rFonts w:ascii="Times New Roman" w:hAnsi="Times New Roman"/>
              </w:rPr>
              <w:t xml:space="preserve">квалифицированных </w:t>
            </w:r>
            <w:r w:rsidR="0091505C" w:rsidRPr="00D25E1F">
              <w:rPr>
                <w:rFonts w:ascii="Times New Roman" w:hAnsi="Times New Roman"/>
              </w:rPr>
              <w:t xml:space="preserve">ИТР </w:t>
            </w:r>
            <w:r w:rsidR="008F4894" w:rsidRPr="00D25E1F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D25E1F" w:rsidRPr="00D25E1F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>в течение всего рабочего дня по соответствующим разделам СМР, уполномоченного к подписанию документов</w:t>
            </w:r>
            <w:r w:rsidR="005F46B5" w:rsidRPr="00D25E1F">
              <w:rPr>
                <w:rFonts w:ascii="Times New Roman" w:hAnsi="Times New Roman"/>
              </w:rPr>
              <w:t>, а также</w:t>
            </w:r>
            <w:r w:rsidR="0091505C" w:rsidRPr="00D25E1F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D25E1F">
              <w:rPr>
                <w:rFonts w:ascii="Times New Roman" w:hAnsi="Times New Roman"/>
              </w:rPr>
              <w:t>.</w:t>
            </w:r>
            <w:r w:rsidR="0091505C" w:rsidRPr="00D25E1F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5A02D35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  <w:r w:rsidR="00E41E60">
              <w:rPr>
                <w:rFonts w:ascii="Times New Roman" w:hAnsi="Times New Roman"/>
              </w:rPr>
              <w:t xml:space="preserve"> </w:t>
            </w:r>
            <w:r w:rsidR="00E41E60" w:rsidRPr="00D75B16">
              <w:rPr>
                <w:rFonts w:ascii="Times New Roman" w:hAnsi="Times New Roman"/>
                <w:color w:val="C00000"/>
              </w:rPr>
              <w:t>Ус</w:t>
            </w:r>
            <w:r w:rsidR="00E41E60" w:rsidRPr="00D75B16">
              <w:rPr>
                <w:rFonts w:ascii="Times New Roman" w:hAnsi="Times New Roman"/>
              </w:rPr>
              <w:t>тройство заземления смонтированных трубопроводов и оборудования</w:t>
            </w:r>
            <w:r w:rsidR="003F3A54" w:rsidRPr="00D75B16">
              <w:rPr>
                <w:rFonts w:ascii="Times New Roman" w:hAnsi="Times New Roman"/>
              </w:rPr>
              <w:t xml:space="preserve"> к контуру заземления здания</w:t>
            </w:r>
            <w:r w:rsidR="00E163CA" w:rsidRPr="00D75B16">
              <w:rPr>
                <w:rFonts w:ascii="Times New Roman" w:hAnsi="Times New Roman"/>
              </w:rPr>
              <w:t xml:space="preserve"> выполняется подрядчиком.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1EF542B8" w14:textId="77777777" w:rsidR="00D25E1F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D25E1F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D25E1F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D25E1F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</w:t>
            </w:r>
            <w:r w:rsidR="005F46B5" w:rsidRPr="00D25E1F">
              <w:rPr>
                <w:rFonts w:ascii="Times New Roman" w:hAnsi="Times New Roman"/>
                <w:b/>
                <w:bCs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>по</w:t>
            </w:r>
            <w:r w:rsidR="005F46B5" w:rsidRPr="005F46B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 xml:space="preserve">расстановке сотрудников и планах на текущий рабочий  день. </w:t>
            </w:r>
          </w:p>
          <w:p w14:paraId="36D0D853" w14:textId="11F07563" w:rsidR="00B73BC9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5F46B5" w:rsidRPr="00D25E1F">
              <w:rPr>
                <w:rFonts w:ascii="Times New Roman" w:hAnsi="Times New Roman"/>
              </w:rPr>
              <w:t xml:space="preserve"> </w:t>
            </w:r>
            <w:r w:rsidR="00B73BC9" w:rsidRPr="00D25E1F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программы проведения ПНР по системам, а также программу комплексных испытаний</w:t>
            </w:r>
            <w:r w:rsidR="0023782B" w:rsidRPr="00D25E1F">
              <w:rPr>
                <w:rFonts w:ascii="Times New Roman" w:hAnsi="Times New Roman"/>
              </w:rPr>
              <w:t xml:space="preserve"> систем</w:t>
            </w:r>
            <w:r w:rsidR="00B73BC9" w:rsidRPr="00D25E1F">
              <w:rPr>
                <w:rFonts w:ascii="Times New Roman" w:hAnsi="Times New Roman"/>
              </w:rPr>
              <w:t>.</w:t>
            </w:r>
          </w:p>
          <w:p w14:paraId="2F01C559" w14:textId="7CCE59FC" w:rsidR="003023EB" w:rsidRPr="00EC25FB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9907E6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9907E6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9907E6">
              <w:rPr>
                <w:rFonts w:ascii="Times New Roman" w:hAnsi="Times New Roman"/>
              </w:rPr>
              <w:t>З</w:t>
            </w:r>
            <w:r w:rsidR="005F46B5" w:rsidRPr="009907E6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3ECFF754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5F14A2C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25E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0AB36F1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D25E1F">
              <w:rPr>
                <w:rFonts w:ascii="Times New Roman" w:hAnsi="Times New Roman"/>
              </w:rPr>
              <w:t>светопрозрачных конструкций,</w:t>
            </w:r>
            <w:r w:rsidRPr="00D25E1F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D25E1F">
              <w:rPr>
                <w:rFonts w:ascii="Times New Roman" w:hAnsi="Times New Roman"/>
              </w:rPr>
              <w:t>, а также работ</w:t>
            </w:r>
            <w:r w:rsidR="00AF6BE9" w:rsidRPr="00D25E1F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D25E1F">
              <w:rPr>
                <w:rFonts w:ascii="Times New Roman" w:hAnsi="Times New Roman"/>
              </w:rPr>
              <w:t xml:space="preserve"> смежных подрядчиков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D25E1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59928FF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E6A4DCB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</w:t>
            </w:r>
            <w:r w:rsidRPr="00D25E1F">
              <w:rPr>
                <w:rFonts w:ascii="Times New Roman" w:hAnsi="Times New Roman"/>
              </w:rPr>
              <w:t>.</w:t>
            </w:r>
            <w:r w:rsidR="00AF6BE9" w:rsidRPr="00D25E1F">
              <w:rPr>
                <w:rFonts w:ascii="Times New Roman" w:hAnsi="Times New Roman"/>
              </w:rPr>
              <w:t xml:space="preserve"> По окончании рабочего процесса/ рабочего </w:t>
            </w:r>
            <w:proofErr w:type="gramStart"/>
            <w:r w:rsidR="00AF6BE9" w:rsidRPr="00D25E1F">
              <w:rPr>
                <w:rFonts w:ascii="Times New Roman" w:hAnsi="Times New Roman"/>
              </w:rPr>
              <w:t>дня, 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>рать</w:t>
            </w:r>
            <w:proofErr w:type="gramEnd"/>
            <w:r w:rsidR="009C09E2" w:rsidRPr="00D25E1F">
              <w:rPr>
                <w:rFonts w:ascii="Times New Roman" w:hAnsi="Times New Roman"/>
              </w:rPr>
              <w:t xml:space="preserve"> за собой </w:t>
            </w:r>
            <w:r w:rsidR="00AF6BE9" w:rsidRPr="00D25E1F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СМР,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D25E1F">
              <w:rPr>
                <w:rFonts w:ascii="Times New Roman" w:hAnsi="Times New Roman"/>
              </w:rPr>
              <w:t xml:space="preserve">работ. Установить на всю ЗРА, конечные участки трубопроводов и воздуховодов защитные заглушки, либо укрыть защитным материалом (плёнка, картон, фанера и </w:t>
            </w:r>
            <w:proofErr w:type="spellStart"/>
            <w:r w:rsidR="009C09E2" w:rsidRPr="00D25E1F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="009C09E2" w:rsidRPr="00D25E1F">
              <w:rPr>
                <w:rFonts w:ascii="Times New Roman" w:hAnsi="Times New Roman"/>
              </w:rPr>
              <w:t>) .</w:t>
            </w:r>
            <w:proofErr w:type="gramEnd"/>
          </w:p>
          <w:p w14:paraId="3D292354" w14:textId="2E4E9F0F" w:rsidR="008F4894" w:rsidRPr="00D25E1F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</w:p>
          <w:p w14:paraId="4FB77A24" w14:textId="220A0C39" w:rsidR="008F4894" w:rsidRPr="00D25E1F" w:rsidRDefault="008F4894" w:rsidP="00D25E1F">
            <w:pPr>
              <w:pStyle w:val="a4"/>
              <w:numPr>
                <w:ilvl w:val="0"/>
                <w:numId w:val="22"/>
              </w:numPr>
              <w:tabs>
                <w:tab w:val="left" w:pos="-10"/>
              </w:tabs>
              <w:ind w:left="-10" w:firstLine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D25E1F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FEC37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Pr="00D25E1F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D25E1F">
              <w:rPr>
                <w:rFonts w:ascii="Times New Roman" w:hAnsi="Times New Roman"/>
              </w:rPr>
              <w:t>, пр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9C09E2" w:rsidRPr="00D25E1F">
              <w:rPr>
                <w:rFonts w:ascii="Times New Roman" w:hAnsi="Times New Roman"/>
              </w:rPr>
              <w:t>вязок,</w:t>
            </w:r>
            <w:r w:rsidRPr="00D25E1F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77777777" w:rsidR="00004D8A" w:rsidRPr="00D25E1F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lastRenderedPageBreak/>
              <w:t xml:space="preserve"> Обеспечить рабочих светосигнальными жилетами с наименованием организации.</w:t>
            </w:r>
          </w:p>
          <w:p w14:paraId="37215646" w14:textId="40F63686" w:rsidR="003023EB" w:rsidRPr="00B14A57" w:rsidRDefault="003023EB" w:rsidP="0085637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  В случае</w:t>
            </w:r>
            <w:r w:rsidR="009C5DF1" w:rsidRPr="00D25E1F">
              <w:rPr>
                <w:rFonts w:ascii="Times New Roman" w:hAnsi="Times New Roman"/>
              </w:rPr>
              <w:t xml:space="preserve"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</w:t>
            </w:r>
            <w:proofErr w:type="gramStart"/>
            <w:r w:rsidR="009C5DF1" w:rsidRPr="00D25E1F">
              <w:rPr>
                <w:rFonts w:ascii="Times New Roman" w:hAnsi="Times New Roman"/>
              </w:rPr>
              <w:t xml:space="preserve">случаях </w:t>
            </w:r>
            <w:r w:rsidRPr="00D25E1F">
              <w:rPr>
                <w:rFonts w:ascii="Times New Roman" w:hAnsi="Times New Roman"/>
              </w:rPr>
              <w:t xml:space="preserve"> </w:t>
            </w:r>
            <w:r w:rsidR="009C5DF1" w:rsidRPr="00D25E1F">
              <w:rPr>
                <w:rFonts w:ascii="Times New Roman" w:hAnsi="Times New Roman"/>
              </w:rPr>
              <w:t>несогласован</w:t>
            </w:r>
            <w:r w:rsidR="0085637B">
              <w:rPr>
                <w:rFonts w:ascii="Times New Roman" w:hAnsi="Times New Roman"/>
              </w:rPr>
              <w:t>ия</w:t>
            </w:r>
            <w:proofErr w:type="gramEnd"/>
            <w:r w:rsidR="009C5DF1" w:rsidRPr="00D25E1F">
              <w:rPr>
                <w:rFonts w:ascii="Times New Roman" w:hAnsi="Times New Roman"/>
              </w:rPr>
              <w:t xml:space="preserve"> с Генподрядчиком </w:t>
            </w:r>
            <w:r w:rsidRPr="00D25E1F">
              <w:rPr>
                <w:rFonts w:ascii="Times New Roman" w:hAnsi="Times New Roman"/>
              </w:rPr>
              <w:t>отклонений</w:t>
            </w:r>
            <w:r w:rsidR="00004D8A" w:rsidRPr="00D25E1F">
              <w:rPr>
                <w:rFonts w:ascii="Times New Roman" w:hAnsi="Times New Roman"/>
              </w:rPr>
              <w:t xml:space="preserve"> выполненного монтажа систем</w:t>
            </w:r>
            <w:r w:rsidRPr="00D25E1F">
              <w:rPr>
                <w:rFonts w:ascii="Times New Roman" w:hAnsi="Times New Roman"/>
              </w:rPr>
              <w:t xml:space="preserve"> от </w:t>
            </w:r>
            <w:r w:rsidR="009C5DF1" w:rsidRPr="00D25E1F">
              <w:rPr>
                <w:rFonts w:ascii="Times New Roman" w:hAnsi="Times New Roman"/>
              </w:rPr>
              <w:t>рабочей</w:t>
            </w:r>
            <w:r w:rsidR="00004D8A" w:rsidRPr="00D25E1F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77777777" w:rsidR="00325F06" w:rsidRPr="00DB784C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5FE4C0B4" w:rsidR="00325F06" w:rsidRPr="009907E6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9907E6">
              <w:rPr>
                <w:rFonts w:ascii="Times New Roman" w:hAnsi="Times New Roman"/>
              </w:rPr>
              <w:t xml:space="preserve">с указанием их </w:t>
            </w:r>
            <w:proofErr w:type="gramStart"/>
            <w:r w:rsidR="009C5DF1" w:rsidRPr="009907E6">
              <w:rPr>
                <w:rFonts w:ascii="Times New Roman" w:hAnsi="Times New Roman"/>
              </w:rPr>
              <w:t xml:space="preserve">полномочий, </w:t>
            </w:r>
            <w:r w:rsidRPr="009907E6">
              <w:rPr>
                <w:rFonts w:ascii="Times New Roman" w:hAnsi="Times New Roman"/>
              </w:rPr>
              <w:t xml:space="preserve"> Генподрядчику</w:t>
            </w:r>
            <w:proofErr w:type="gramEnd"/>
            <w:r w:rsidRPr="009907E6">
              <w:rPr>
                <w:rFonts w:ascii="Times New Roman" w:hAnsi="Times New Roman"/>
              </w:rPr>
              <w:t>.</w:t>
            </w:r>
          </w:p>
          <w:p w14:paraId="343721E9" w14:textId="27458648" w:rsidR="00B5179B" w:rsidRPr="009907E6" w:rsidRDefault="009907E6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П</w:t>
            </w:r>
            <w:r w:rsidR="00B5179B" w:rsidRPr="009907E6">
              <w:rPr>
                <w:rFonts w:ascii="Times New Roman" w:hAnsi="Times New Roman"/>
              </w:rPr>
              <w:t xml:space="preserve">одрядчик по окончании работ вызывает на </w:t>
            </w:r>
            <w:r w:rsidR="006E5F99" w:rsidRPr="009907E6">
              <w:rPr>
                <w:rFonts w:ascii="Times New Roman" w:hAnsi="Times New Roman"/>
              </w:rPr>
              <w:t>их освидетельствование</w:t>
            </w:r>
            <w:r w:rsidRPr="009907E6">
              <w:rPr>
                <w:rFonts w:ascii="Times New Roman" w:hAnsi="Times New Roman"/>
              </w:rPr>
              <w:t xml:space="preserve"> представителя </w:t>
            </w:r>
            <w:r w:rsidR="006E5F99" w:rsidRPr="009907E6">
              <w:rPr>
                <w:rFonts w:ascii="Times New Roman" w:hAnsi="Times New Roman"/>
              </w:rPr>
              <w:t>Генподрядчика</w:t>
            </w:r>
            <w:r w:rsidR="00B5179B" w:rsidRPr="009907E6">
              <w:rPr>
                <w:rFonts w:ascii="Times New Roman" w:hAnsi="Times New Roman"/>
              </w:rPr>
              <w:t xml:space="preserve">, </w:t>
            </w:r>
            <w:r w:rsidR="006E5F99" w:rsidRPr="009907E6">
              <w:rPr>
                <w:rFonts w:ascii="Times New Roman" w:hAnsi="Times New Roman"/>
              </w:rPr>
              <w:t xml:space="preserve">через </w:t>
            </w:r>
            <w:r w:rsidRPr="009907E6">
              <w:rPr>
                <w:rFonts w:ascii="Times New Roman" w:hAnsi="Times New Roman"/>
              </w:rPr>
              <w:t xml:space="preserve">официальный вызов в программе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E7F34F9" w:rsidR="00B5179B" w:rsidRPr="009907E6" w:rsidRDefault="00B5179B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На момент предъявления подрядчик должен иметь   в бумажном </w:t>
            </w:r>
            <w:proofErr w:type="gramStart"/>
            <w:r w:rsidRPr="009907E6">
              <w:rPr>
                <w:rFonts w:ascii="Times New Roman" w:hAnsi="Times New Roman"/>
              </w:rPr>
              <w:t>виде  исполнительные</w:t>
            </w:r>
            <w:proofErr w:type="gramEnd"/>
            <w:r w:rsidRPr="009907E6">
              <w:rPr>
                <w:rFonts w:ascii="Times New Roman" w:hAnsi="Times New Roman"/>
              </w:rPr>
              <w:t xml:space="preserve"> чертежи и схемы сдаваемых работ  достаточного для визуального восприятия масштаба, а также ВОР.</w:t>
            </w:r>
            <w:r w:rsidR="00DC6BAF" w:rsidRPr="009907E6">
              <w:rPr>
                <w:rFonts w:ascii="Times New Roman" w:hAnsi="Times New Roman"/>
              </w:rPr>
              <w:t xml:space="preserve">                                     </w:t>
            </w:r>
            <w:r w:rsidR="00DC6BAF" w:rsidRPr="00E71737">
              <w:rPr>
                <w:rFonts w:ascii="Times New Roman" w:hAnsi="Times New Roman"/>
              </w:rPr>
              <w:t>Вызов</w:t>
            </w:r>
            <w:r w:rsidR="005F2DF6" w:rsidRPr="00E71737">
              <w:rPr>
                <w:rFonts w:ascii="Times New Roman" w:hAnsi="Times New Roman"/>
              </w:rPr>
              <w:t xml:space="preserve"> представителя генподрядчика, для предъявления работ </w:t>
            </w:r>
            <w:r w:rsidR="00DC6BAF" w:rsidRPr="00E71737">
              <w:rPr>
                <w:rFonts w:ascii="Times New Roman" w:hAnsi="Times New Roman"/>
              </w:rPr>
              <w:t xml:space="preserve">делать не менее, чем за 2 </w:t>
            </w:r>
            <w:r w:rsidR="005F2DF6" w:rsidRPr="00E71737">
              <w:rPr>
                <w:rFonts w:ascii="Times New Roman" w:hAnsi="Times New Roman"/>
              </w:rPr>
              <w:t>рабочих дн</w:t>
            </w:r>
            <w:r w:rsidR="000C771F" w:rsidRPr="00E71737">
              <w:rPr>
                <w:rFonts w:ascii="Times New Roman" w:hAnsi="Times New Roman"/>
              </w:rPr>
              <w:t>я</w:t>
            </w:r>
            <w:r w:rsidR="00DC6BAF" w:rsidRPr="00E71737">
              <w:rPr>
                <w:rFonts w:ascii="Times New Roman" w:hAnsi="Times New Roman"/>
              </w:rPr>
              <w:t>.</w:t>
            </w:r>
          </w:p>
          <w:p w14:paraId="56B9DE7A" w14:textId="313D4329" w:rsidR="00325F06" w:rsidRPr="00DB784C" w:rsidRDefault="003C7EFD" w:rsidP="0006063E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9907E6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</w:t>
            </w:r>
            <w:r w:rsidR="00325F06" w:rsidRPr="009907E6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00CDE8F" w:rsidR="003023EB" w:rsidRPr="009907E6" w:rsidRDefault="003C7EFD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9907E6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9907E6">
              <w:rPr>
                <w:rFonts w:ascii="Times New Roman" w:hAnsi="Times New Roman"/>
              </w:rPr>
              <w:t xml:space="preserve"> </w:t>
            </w:r>
          </w:p>
          <w:p w14:paraId="774FB654" w14:textId="4971083A" w:rsidR="005E266B" w:rsidRPr="00D75B16" w:rsidRDefault="003C7EFD" w:rsidP="005E266B">
            <w:pPr>
              <w:jc w:val="both"/>
              <w:rPr>
                <w:rFonts w:ascii="Times New Roman" w:hAnsi="Times New Roman"/>
              </w:rPr>
            </w:pPr>
            <w:r w:rsidRPr="00D75B16">
              <w:rPr>
                <w:rFonts w:ascii="Times New Roman" w:hAnsi="Times New Roman"/>
              </w:rPr>
              <w:t>7</w:t>
            </w:r>
            <w:r w:rsidR="005E266B" w:rsidRPr="00D75B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 </w:t>
            </w:r>
            <w:r w:rsidR="005E266B" w:rsidRPr="00D75B16">
              <w:rPr>
                <w:rFonts w:ascii="Times New Roman" w:hAnsi="Times New Roman"/>
              </w:rPr>
              <w:t xml:space="preserve">процессе проведения монтажных и пусконаладочных работ, а также на момент сдачи систем, Подрядчик обязуется использовать методики, рекомендации </w:t>
            </w:r>
            <w:proofErr w:type="gramStart"/>
            <w:r w:rsidR="005E266B" w:rsidRPr="00D75B16">
              <w:rPr>
                <w:rFonts w:ascii="Times New Roman" w:hAnsi="Times New Roman"/>
              </w:rPr>
              <w:t>СП  73.13330.2016</w:t>
            </w:r>
            <w:proofErr w:type="gramEnd"/>
            <w:r w:rsidR="00B85A13" w:rsidRPr="00D75B16">
              <w:rPr>
                <w:rFonts w:ascii="Times New Roman" w:hAnsi="Times New Roman"/>
              </w:rPr>
              <w:t xml:space="preserve">; СП 40-102-200; </w:t>
            </w:r>
            <w:r w:rsidR="004C2D2B" w:rsidRPr="00D75B16">
              <w:rPr>
                <w:rFonts w:ascii="Times New Roman" w:hAnsi="Times New Roman"/>
              </w:rPr>
              <w:t>ВСН25-09.67-85</w:t>
            </w:r>
            <w:r w:rsidR="005E266B" w:rsidRPr="00D75B16">
              <w:rPr>
                <w:rFonts w:ascii="Times New Roman" w:hAnsi="Times New Roman"/>
              </w:rPr>
              <w:t xml:space="preserve"> </w:t>
            </w:r>
            <w:r w:rsidR="005E266B" w:rsidRPr="00D75B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 предоставлять акты согласно действующей нормативной документации РФ. Подрядчик осуществляет проведение всех необходимых испытаний с предоставлением надлежащих Актов, ведением</w:t>
            </w:r>
            <w:r w:rsidR="005E266B" w:rsidRPr="00D75B16">
              <w:rPr>
                <w:rFonts w:ascii="Times New Roman" w:hAnsi="Times New Roman"/>
              </w:rPr>
              <w:t xml:space="preserve"> всех специальных журналов работ, принимает участие в согласовании программы КИПС, разрабатывает и согласовывает программы ПНР по каждой вент. системе с оформлением паспорта системы и сдает весь комплекс выполненных работ Генподрядчику, Заказчику, надзорным органам, а также</w:t>
            </w:r>
            <w:r w:rsidR="005E266B" w:rsidRPr="00D75B16">
              <w:rPr>
                <w:rFonts w:ascii="Times New Roman" w:hAnsi="Times New Roman"/>
                <w:b/>
                <w:bCs/>
              </w:rPr>
              <w:t xml:space="preserve"> </w:t>
            </w:r>
            <w:r w:rsidR="005E266B" w:rsidRPr="00D75B16">
              <w:rPr>
                <w:rFonts w:ascii="Times New Roman" w:hAnsi="Times New Roman"/>
              </w:rPr>
              <w:t xml:space="preserve">  эксплуатирующей организации. </w:t>
            </w:r>
          </w:p>
          <w:p w14:paraId="22C03F1F" w14:textId="77777777" w:rsidR="000A765F" w:rsidRPr="009907E6" w:rsidRDefault="000A765F" w:rsidP="000A765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75B16">
              <w:rPr>
                <w:rFonts w:ascii="Times New Roman" w:hAnsi="Times New Roman"/>
                <w:color w:val="C00000"/>
              </w:rPr>
              <w:lastRenderedPageBreak/>
              <w:t>Форм</w:t>
            </w:r>
            <w:r w:rsidRPr="00D75B16">
              <w:rPr>
                <w:rFonts w:ascii="Times New Roman" w:hAnsi="Times New Roman"/>
              </w:rPr>
              <w:t>ирование перечня сигналов АСУД и АСПЗ является обязанностью Подрядчика.</w:t>
            </w:r>
          </w:p>
          <w:p w14:paraId="673C14D3" w14:textId="4812B88A" w:rsidR="003023EB" w:rsidRPr="009907E6" w:rsidRDefault="003C7EFD" w:rsidP="0006063E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8.</w:t>
            </w:r>
            <w:r w:rsidR="003023EB" w:rsidRPr="009907E6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9907E6">
              <w:rPr>
                <w:rFonts w:ascii="Times New Roman" w:hAnsi="Times New Roman"/>
              </w:rPr>
              <w:t>Генподряд</w:t>
            </w:r>
            <w:r w:rsidR="003023EB" w:rsidRPr="009907E6">
              <w:rPr>
                <w:rFonts w:ascii="Times New Roman" w:hAnsi="Times New Roman"/>
              </w:rPr>
              <w:t>чика</w:t>
            </w:r>
            <w:r w:rsidR="008935CA" w:rsidRPr="009907E6">
              <w:rPr>
                <w:rFonts w:ascii="Times New Roman" w:hAnsi="Times New Roman"/>
              </w:rPr>
              <w:t>/Заказчика, участвует</w:t>
            </w:r>
            <w:r w:rsidR="00F80A2F" w:rsidRPr="009907E6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9907E6">
              <w:rPr>
                <w:rFonts w:ascii="Times New Roman" w:hAnsi="Times New Roman"/>
              </w:rPr>
              <w:t>ЗОС</w:t>
            </w:r>
            <w:r w:rsidR="008935CA" w:rsidRPr="009907E6">
              <w:rPr>
                <w:rFonts w:ascii="Times New Roman" w:hAnsi="Times New Roman"/>
              </w:rPr>
              <w:t xml:space="preserve"> </w:t>
            </w:r>
            <w:r w:rsidR="003023EB" w:rsidRPr="009907E6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21C74E9A" w:rsidR="003023EB" w:rsidRDefault="003C7EFD" w:rsidP="0006063E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06063E">
            <w:pPr>
              <w:jc w:val="both"/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DB784C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77777777" w:rsidR="00325F06" w:rsidRPr="00DB784C" w:rsidRDefault="00325F06" w:rsidP="0006063E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окончательной сдачи-приемки </w:t>
            </w:r>
            <w:proofErr w:type="gramStart"/>
            <w:r w:rsidRPr="00DB784C">
              <w:rPr>
                <w:rFonts w:ascii="Times New Roman" w:hAnsi="Times New Roman"/>
              </w:rPr>
              <w:t>выполненных  работ</w:t>
            </w:r>
            <w:proofErr w:type="gramEnd"/>
            <w:r w:rsidRPr="00DB784C">
              <w:rPr>
                <w:rFonts w:ascii="Times New Roman" w:hAnsi="Times New Roman"/>
              </w:rPr>
              <w:t xml:space="preserve"> по договору подряда.</w:t>
            </w:r>
          </w:p>
          <w:p w14:paraId="27A0F77B" w14:textId="71735B7E" w:rsidR="003023EB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550C2382" w:rsidR="00325F06" w:rsidRPr="00E707A3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9907E6">
              <w:rPr>
                <w:bCs/>
              </w:rPr>
              <w:t xml:space="preserve">в </w:t>
            </w:r>
            <w:r w:rsidRPr="009907E6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9907E6">
              <w:rPr>
                <w:bCs/>
                <w:spacing w:val="-3"/>
              </w:rPr>
              <w:t xml:space="preserve"> </w:t>
            </w:r>
            <w:r w:rsidRPr="009907E6">
              <w:rPr>
                <w:bCs/>
              </w:rPr>
              <w:t>работ</w:t>
            </w:r>
            <w:r w:rsidRPr="009907E6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3054F00C" w:rsidR="001E1323" w:rsidRPr="009907E6" w:rsidRDefault="001E1323" w:rsidP="001E1323">
            <w:pPr>
              <w:jc w:val="both"/>
            </w:pPr>
            <w:r w:rsidRPr="009907E6">
              <w:rPr>
                <w:rStyle w:val="fontstyle01"/>
              </w:rPr>
              <w:lastRenderedPageBreak/>
              <w:t xml:space="preserve">  </w:t>
            </w:r>
            <w:r w:rsidRPr="00DF0E94">
              <w:rPr>
                <w:rStyle w:val="fontstyle01"/>
                <w:rFonts w:ascii="Times New Roman" w:hAnsi="Times New Roman"/>
              </w:rPr>
              <w:t>6</w:t>
            </w:r>
            <w:r w:rsidRPr="009907E6">
              <w:rPr>
                <w:rStyle w:val="fontstyle01"/>
              </w:rPr>
              <w:t>.</w:t>
            </w:r>
            <w:r w:rsidRPr="009907E6">
              <w:rPr>
                <w:rFonts w:ascii="Times New Roman" w:hAnsi="Times New Roman"/>
              </w:rPr>
              <w:t>Претендент обязуется предоставить в информационном письме, совместно с тендерным предложением,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B22ADC1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7.Разрешается</w:t>
            </w:r>
            <w:r w:rsidR="00DC6BAF" w:rsidRPr="009907E6">
              <w:rPr>
                <w:rFonts w:ascii="Times New Roman" w:hAnsi="Times New Roman"/>
              </w:rPr>
              <w:t>, после согласования с Генподрядчиком,</w:t>
            </w:r>
            <w:r w:rsidRPr="009907E6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9907E6">
              <w:rPr>
                <w:rFonts w:ascii="Times New Roman" w:hAnsi="Times New Roman"/>
              </w:rPr>
              <w:t xml:space="preserve"> техническими</w:t>
            </w:r>
            <w:r w:rsidRPr="009907E6">
              <w:rPr>
                <w:rFonts w:ascii="Times New Roman" w:hAnsi="Times New Roman"/>
              </w:rPr>
              <w:t xml:space="preserve"> характеристиками. </w:t>
            </w:r>
          </w:p>
          <w:p w14:paraId="5C70ADF0" w14:textId="57B99571" w:rsidR="00EA25AC" w:rsidRPr="000B68AE" w:rsidRDefault="00EA25AC" w:rsidP="00EA25AC">
            <w:pPr>
              <w:tabs>
                <w:tab w:val="left" w:pos="454"/>
              </w:tabs>
              <w:ind w:lef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6167">
              <w:rPr>
                <w:rFonts w:ascii="Times New Roman" w:hAnsi="Times New Roman"/>
              </w:rPr>
              <w:t>8. В коммерческом предложении учесть крепление радиаторов отопления на кронштейны</w:t>
            </w:r>
            <w:r w:rsidR="00436167" w:rsidRPr="00436167">
              <w:rPr>
                <w:rFonts w:ascii="Times New Roman" w:hAnsi="Times New Roman"/>
              </w:rPr>
              <w:t xml:space="preserve"> к полу</w:t>
            </w:r>
            <w:r w:rsidRPr="00436167">
              <w:rPr>
                <w:rFonts w:ascii="Times New Roman" w:hAnsi="Times New Roman"/>
              </w:rPr>
              <w:t>.</w:t>
            </w:r>
          </w:p>
          <w:p w14:paraId="1B6A6E3D" w14:textId="0910CD6C" w:rsidR="001E1323" w:rsidRPr="009907E6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9</w:t>
            </w:r>
            <w:r w:rsidRPr="009907E6">
              <w:rPr>
                <w:rFonts w:ascii="Times New Roman" w:hAnsi="Times New Roman"/>
              </w:rPr>
              <w:t xml:space="preserve">. Стоимость работ, указанная в КП подрядчика, является твёрдой, не подлежит пересмотру. </w:t>
            </w:r>
            <w:r w:rsidR="00672771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27420ED8" w:rsidR="001E1323" w:rsidRPr="009907E6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10</w:t>
            </w:r>
            <w:r w:rsidRPr="009907E6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5B79FB3F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9907E6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6F3AD84D" w:rsidR="001E1323" w:rsidRPr="00B3274B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документации</w:t>
            </w:r>
            <w:r w:rsidR="003C7EFD" w:rsidRPr="009907E6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9907E6">
              <w:rPr>
                <w:rFonts w:ascii="Times New Roman" w:hAnsi="Times New Roman"/>
              </w:rPr>
              <w:t>BuildDocs</w:t>
            </w:r>
            <w:proofErr w:type="spellEnd"/>
            <w:r w:rsidR="003C7EFD" w:rsidRPr="009907E6">
              <w:rPr>
                <w:rFonts w:ascii="Times New Roman" w:hAnsi="Times New Roman"/>
              </w:rPr>
              <w:t>,</w:t>
            </w:r>
            <w:r w:rsidRPr="009907E6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9907E6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9907E6">
              <w:rPr>
                <w:rFonts w:ascii="Times New Roman" w:hAnsi="Times New Roman"/>
              </w:rPr>
              <w:t xml:space="preserve"> э</w:t>
            </w:r>
            <w:r w:rsidRPr="009907E6">
              <w:rPr>
                <w:rFonts w:ascii="Times New Roman" w:hAnsi="Times New Roman"/>
              </w:rPr>
              <w:t>ксплуатирующей организации</w:t>
            </w:r>
            <w:r w:rsidR="00B3274B">
              <w:rPr>
                <w:rFonts w:ascii="Times New Roman" w:hAnsi="Times New Roman"/>
              </w:rPr>
              <w:t xml:space="preserve">, надзорным органам, </w:t>
            </w:r>
            <w:proofErr w:type="gramStart"/>
            <w:r w:rsidR="00B3274B">
              <w:rPr>
                <w:rFonts w:ascii="Times New Roman" w:hAnsi="Times New Roman"/>
              </w:rPr>
              <w:t>ресурсоснабжающим  организациям</w:t>
            </w:r>
            <w:proofErr w:type="gramEnd"/>
            <w:r w:rsidR="00B3274B">
              <w:rPr>
                <w:rFonts w:ascii="Times New Roman" w:hAnsi="Times New Roman"/>
              </w:rPr>
              <w:t xml:space="preserve">. </w:t>
            </w:r>
          </w:p>
          <w:p w14:paraId="5B353BB5" w14:textId="39EC3FAA" w:rsidR="002020EB" w:rsidRPr="009907E6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</w:t>
            </w:r>
            <w:r w:rsidR="00EA25AC">
              <w:rPr>
                <w:rFonts w:ascii="Times New Roman" w:hAnsi="Times New Roman"/>
              </w:rPr>
              <w:t>1</w:t>
            </w:r>
            <w:r w:rsidRPr="009907E6">
              <w:rPr>
                <w:rFonts w:ascii="Times New Roman" w:hAnsi="Times New Roman"/>
              </w:rPr>
              <w:t>.</w:t>
            </w:r>
            <w:r w:rsidRPr="009907E6"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3D82C2" w:rsidR="001E1323" w:rsidRPr="00B92E03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9907E6">
              <w:rPr>
                <w:rFonts w:ascii="Times New Roman" w:hAnsi="Times New Roman"/>
              </w:rPr>
              <w:t xml:space="preserve">, </w:t>
            </w:r>
            <w:r w:rsidR="00AC72FC" w:rsidRPr="00B92E03">
              <w:rPr>
                <w:rFonts w:ascii="Times New Roman" w:hAnsi="Times New Roman"/>
              </w:rPr>
              <w:t xml:space="preserve">Наличие лицензии на проведение отдельных видов работ, </w:t>
            </w:r>
            <w:proofErr w:type="gramStart"/>
            <w:r w:rsidR="00AC72FC" w:rsidRPr="00B92E03">
              <w:rPr>
                <w:rFonts w:ascii="Times New Roman" w:hAnsi="Times New Roman"/>
              </w:rPr>
              <w:t>указание  ФИО</w:t>
            </w:r>
            <w:proofErr w:type="gramEnd"/>
            <w:r w:rsidR="00AC72FC" w:rsidRPr="00B92E03">
              <w:rPr>
                <w:rFonts w:ascii="Times New Roman" w:hAnsi="Times New Roman"/>
              </w:rPr>
              <w:t xml:space="preserve"> 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9907E6">
              <w:rPr>
                <w:rFonts w:ascii="Times New Roman" w:hAnsi="Times New Roman"/>
              </w:rPr>
              <w:t>после согласования с Генподрядчиком</w:t>
            </w:r>
            <w:r w:rsidRPr="009907E6">
              <w:rPr>
                <w:rFonts w:ascii="Times New Roman" w:hAnsi="Times New Roman"/>
              </w:rPr>
              <w:t xml:space="preserve"> и не </w:t>
            </w:r>
            <w:r w:rsidRPr="003A3C30">
              <w:rPr>
                <w:rFonts w:ascii="Times New Roman" w:hAnsi="Times New Roman"/>
              </w:rPr>
              <w:t>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41BB8CFE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6A11C0">
              <w:rPr>
                <w:rFonts w:ascii="Times New Roman" w:hAnsi="Times New Roman"/>
              </w:rPr>
              <w:t>сроков производства работ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</w:t>
            </w:r>
            <w:r w:rsidR="00AB2C0B" w:rsidRPr="00102C98">
              <w:rPr>
                <w:rFonts w:ascii="Times New Roman" w:hAnsi="Times New Roman"/>
              </w:rPr>
              <w:lastRenderedPageBreak/>
              <w:t xml:space="preserve">месяцев после получения Актов о полном завершении работ по Договору. </w:t>
            </w:r>
          </w:p>
          <w:p w14:paraId="06F3DCDD" w14:textId="76B65DCA" w:rsidR="001E1323" w:rsidRPr="00152428" w:rsidRDefault="00AB2C0B" w:rsidP="004D2DE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8EF5" w14:textId="77777777" w:rsidR="00B62375" w:rsidRDefault="00B62375" w:rsidP="00212441">
      <w:r>
        <w:separator/>
      </w:r>
    </w:p>
  </w:endnote>
  <w:endnote w:type="continuationSeparator" w:id="0">
    <w:p w14:paraId="5FF71F6A" w14:textId="77777777" w:rsidR="00B62375" w:rsidRDefault="00B62375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85E0" w14:textId="77777777" w:rsidR="00B62375" w:rsidRDefault="00B62375" w:rsidP="00212441">
      <w:r>
        <w:separator/>
      </w:r>
    </w:p>
  </w:footnote>
  <w:footnote w:type="continuationSeparator" w:id="0">
    <w:p w14:paraId="1C9CFF85" w14:textId="77777777" w:rsidR="00B62375" w:rsidRDefault="00B62375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9D122416"/>
    <w:lvl w:ilvl="0" w:tplc="ADDAF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23217"/>
    <w:multiLevelType w:val="hybridMultilevel"/>
    <w:tmpl w:val="51045A38"/>
    <w:lvl w:ilvl="0" w:tplc="ABDA7A18">
      <w:start w:val="16"/>
      <w:numFmt w:val="decimal"/>
      <w:lvlText w:val="%1."/>
      <w:lvlJc w:val="left"/>
      <w:pPr>
        <w:ind w:left="35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48A2"/>
    <w:rsid w:val="00055788"/>
    <w:rsid w:val="00056EEC"/>
    <w:rsid w:val="0006063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A765F"/>
    <w:rsid w:val="000B4F2B"/>
    <w:rsid w:val="000B5A16"/>
    <w:rsid w:val="000B5B92"/>
    <w:rsid w:val="000B68AE"/>
    <w:rsid w:val="000C344C"/>
    <w:rsid w:val="000C5AEF"/>
    <w:rsid w:val="000C68EB"/>
    <w:rsid w:val="000C771F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081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A36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6FD8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3F2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C7EFD"/>
    <w:rsid w:val="003E6790"/>
    <w:rsid w:val="003F0598"/>
    <w:rsid w:val="003F16AD"/>
    <w:rsid w:val="003F3A54"/>
    <w:rsid w:val="003F60E8"/>
    <w:rsid w:val="003F619A"/>
    <w:rsid w:val="003F6517"/>
    <w:rsid w:val="00410981"/>
    <w:rsid w:val="0042442B"/>
    <w:rsid w:val="00435B64"/>
    <w:rsid w:val="00436167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3B80"/>
    <w:rsid w:val="00476ECC"/>
    <w:rsid w:val="0047782E"/>
    <w:rsid w:val="004836AE"/>
    <w:rsid w:val="004A3349"/>
    <w:rsid w:val="004A51D8"/>
    <w:rsid w:val="004B13FC"/>
    <w:rsid w:val="004B35EE"/>
    <w:rsid w:val="004C2D2B"/>
    <w:rsid w:val="004C5F37"/>
    <w:rsid w:val="004D2786"/>
    <w:rsid w:val="004D2DE9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67C8E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266B"/>
    <w:rsid w:val="005E460C"/>
    <w:rsid w:val="005E5EF3"/>
    <w:rsid w:val="005F1C1F"/>
    <w:rsid w:val="005F2DF6"/>
    <w:rsid w:val="005F46B5"/>
    <w:rsid w:val="00604541"/>
    <w:rsid w:val="006066EE"/>
    <w:rsid w:val="00607089"/>
    <w:rsid w:val="00607CEA"/>
    <w:rsid w:val="00612EA1"/>
    <w:rsid w:val="00614C74"/>
    <w:rsid w:val="00615ED7"/>
    <w:rsid w:val="0061660E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2771"/>
    <w:rsid w:val="006755EA"/>
    <w:rsid w:val="00676A32"/>
    <w:rsid w:val="00676F30"/>
    <w:rsid w:val="00680C47"/>
    <w:rsid w:val="0068335B"/>
    <w:rsid w:val="00684671"/>
    <w:rsid w:val="0068601D"/>
    <w:rsid w:val="00693035"/>
    <w:rsid w:val="0069546A"/>
    <w:rsid w:val="00695540"/>
    <w:rsid w:val="006A11C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5637B"/>
    <w:rsid w:val="00864E17"/>
    <w:rsid w:val="00867125"/>
    <w:rsid w:val="008700F3"/>
    <w:rsid w:val="0087215E"/>
    <w:rsid w:val="00873962"/>
    <w:rsid w:val="00874070"/>
    <w:rsid w:val="00875338"/>
    <w:rsid w:val="008767A7"/>
    <w:rsid w:val="00881FB5"/>
    <w:rsid w:val="008875C8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25B49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036C"/>
    <w:rsid w:val="009843C2"/>
    <w:rsid w:val="0098706C"/>
    <w:rsid w:val="009907E6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32FB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6D9C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4B"/>
    <w:rsid w:val="00B41CEE"/>
    <w:rsid w:val="00B43137"/>
    <w:rsid w:val="00B5179B"/>
    <w:rsid w:val="00B51EC9"/>
    <w:rsid w:val="00B54894"/>
    <w:rsid w:val="00B5733B"/>
    <w:rsid w:val="00B62375"/>
    <w:rsid w:val="00B64D40"/>
    <w:rsid w:val="00B73BC9"/>
    <w:rsid w:val="00B805F4"/>
    <w:rsid w:val="00B8091C"/>
    <w:rsid w:val="00B822BC"/>
    <w:rsid w:val="00B84422"/>
    <w:rsid w:val="00B859D5"/>
    <w:rsid w:val="00B85A13"/>
    <w:rsid w:val="00B86A9F"/>
    <w:rsid w:val="00B92E03"/>
    <w:rsid w:val="00B92FFE"/>
    <w:rsid w:val="00B93FCF"/>
    <w:rsid w:val="00B94019"/>
    <w:rsid w:val="00B9628F"/>
    <w:rsid w:val="00BA0C7A"/>
    <w:rsid w:val="00BA6C43"/>
    <w:rsid w:val="00BA755D"/>
    <w:rsid w:val="00BA7DC3"/>
    <w:rsid w:val="00BB0AAA"/>
    <w:rsid w:val="00BB48D8"/>
    <w:rsid w:val="00BB5613"/>
    <w:rsid w:val="00BB6965"/>
    <w:rsid w:val="00BB6E0D"/>
    <w:rsid w:val="00BC249E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6B1E"/>
    <w:rsid w:val="00D01B09"/>
    <w:rsid w:val="00D04D93"/>
    <w:rsid w:val="00D04E2A"/>
    <w:rsid w:val="00D17C40"/>
    <w:rsid w:val="00D21DBF"/>
    <w:rsid w:val="00D2574D"/>
    <w:rsid w:val="00D25E1F"/>
    <w:rsid w:val="00D27916"/>
    <w:rsid w:val="00D34E14"/>
    <w:rsid w:val="00D359CA"/>
    <w:rsid w:val="00D35E36"/>
    <w:rsid w:val="00D36009"/>
    <w:rsid w:val="00D47215"/>
    <w:rsid w:val="00D50580"/>
    <w:rsid w:val="00D5543A"/>
    <w:rsid w:val="00D610F7"/>
    <w:rsid w:val="00D7236C"/>
    <w:rsid w:val="00D7366E"/>
    <w:rsid w:val="00D75B16"/>
    <w:rsid w:val="00D8032B"/>
    <w:rsid w:val="00D80DE6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E4F47"/>
    <w:rsid w:val="00DF0E94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3CA"/>
    <w:rsid w:val="00E16657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1E60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1737"/>
    <w:rsid w:val="00E74416"/>
    <w:rsid w:val="00E77E1B"/>
    <w:rsid w:val="00E803BF"/>
    <w:rsid w:val="00E84251"/>
    <w:rsid w:val="00E86C13"/>
    <w:rsid w:val="00EA25AC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079A"/>
    <w:rsid w:val="00ED1574"/>
    <w:rsid w:val="00ED1BFC"/>
    <w:rsid w:val="00EE4EC7"/>
    <w:rsid w:val="00EE785F"/>
    <w:rsid w:val="00EF0DCA"/>
    <w:rsid w:val="00EF1313"/>
    <w:rsid w:val="00EF2824"/>
    <w:rsid w:val="00EF56D8"/>
    <w:rsid w:val="00EF57C3"/>
    <w:rsid w:val="00EF7F9D"/>
    <w:rsid w:val="00F00FC5"/>
    <w:rsid w:val="00F024A6"/>
    <w:rsid w:val="00F0731A"/>
    <w:rsid w:val="00F1079E"/>
    <w:rsid w:val="00F12E6E"/>
    <w:rsid w:val="00F15E57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18BB"/>
    <w:rsid w:val="00F62416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Фефелова Наталья Александровна</cp:lastModifiedBy>
  <cp:revision>11</cp:revision>
  <cp:lastPrinted>2024-11-21T13:47:00Z</cp:lastPrinted>
  <dcterms:created xsi:type="dcterms:W3CDTF">2025-04-01T14:10:00Z</dcterms:created>
  <dcterms:modified xsi:type="dcterms:W3CDTF">2025-04-03T07:06:00Z</dcterms:modified>
</cp:coreProperties>
</file>